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66C7" w14:textId="02BB97A1" w:rsidR="00064E27" w:rsidRDefault="003A2B99" w:rsidP="003F05F9">
      <w:pPr>
        <w:spacing w:line="540" w:lineRule="exact"/>
        <w:jc w:val="center"/>
        <w:rPr>
          <w:rFonts w:ascii="游ゴシック" w:eastAsia="游ゴシック" w:hAnsi="游ゴシック"/>
          <w:color w:val="000000"/>
          <w:sz w:val="36"/>
          <w:szCs w:val="36"/>
        </w:rPr>
      </w:pPr>
      <w:r>
        <w:rPr>
          <w:rFonts w:ascii="游ゴシック" w:eastAsia="游ゴシック" w:hAnsi="游ゴシック" w:hint="eastAsia"/>
          <w:color w:val="000000"/>
          <w:sz w:val="36"/>
          <w:szCs w:val="36"/>
        </w:rPr>
        <w:t>「</w:t>
      </w:r>
      <w:r>
        <w:rPr>
          <w:rFonts w:ascii="游ゴシック" w:eastAsia="游ゴシック" w:hAnsi="游ゴシック"/>
          <w:color w:val="000000"/>
          <w:sz w:val="36"/>
          <w:szCs w:val="36"/>
        </w:rPr>
        <w:fldChar w:fldCharType="begin"/>
      </w:r>
      <w:r>
        <w:rPr>
          <w:rFonts w:ascii="游ゴシック" w:eastAsia="游ゴシック" w:hAnsi="游ゴシック"/>
          <w:color w:val="000000"/>
          <w:sz w:val="36"/>
          <w:szCs w:val="36"/>
        </w:rPr>
        <w:instrText>EQ \* jc2 \* "Font:Yu Gothic" \* hps14 \o\ad(\s\up 17(</w:instrText>
      </w:r>
      <w:r>
        <w:rPr>
          <w:rFonts w:ascii="游ゴシック" w:eastAsia="游ゴシック" w:hAnsi="游ゴシック" w:hint="eastAsia"/>
          <w:color w:val="000000"/>
          <w:sz w:val="14"/>
          <w:szCs w:val="14"/>
        </w:rPr>
        <w:instrText>せいかつ</w:instrText>
      </w:r>
      <w:r>
        <w:rPr>
          <w:rFonts w:ascii="游ゴシック" w:eastAsia="游ゴシック" w:hAnsi="游ゴシック"/>
          <w:color w:val="000000"/>
          <w:sz w:val="36"/>
          <w:szCs w:val="36"/>
        </w:rPr>
        <w:instrText>),</w:instrText>
      </w:r>
      <w:r>
        <w:rPr>
          <w:rFonts w:ascii="游ゴシック" w:eastAsia="游ゴシック" w:hAnsi="游ゴシック" w:hint="eastAsia"/>
          <w:color w:val="000000"/>
          <w:sz w:val="36"/>
          <w:szCs w:val="36"/>
        </w:rPr>
        <w:instrText>生活</w:instrText>
      </w:r>
      <w:r>
        <w:rPr>
          <w:rFonts w:ascii="游ゴシック" w:eastAsia="游ゴシック" w:hAnsi="游ゴシック"/>
          <w:color w:val="000000"/>
          <w:sz w:val="36"/>
          <w:szCs w:val="36"/>
        </w:rPr>
        <w:instrText>)</w:instrText>
      </w:r>
      <w:r>
        <w:rPr>
          <w:rFonts w:ascii="游ゴシック" w:eastAsia="游ゴシック" w:hAnsi="游ゴシック"/>
          <w:color w:val="000000"/>
          <w:sz w:val="36"/>
          <w:szCs w:val="36"/>
        </w:rPr>
        <w:fldChar w:fldCharType="end"/>
      </w:r>
      <w:r>
        <w:rPr>
          <w:rFonts w:ascii="游ゴシック" w:eastAsia="游ゴシック" w:hAnsi="游ゴシック" w:hint="eastAsia"/>
          <w:color w:val="000000"/>
          <w:sz w:val="36"/>
          <w:szCs w:val="36"/>
        </w:rPr>
        <w:t>の</w:t>
      </w:r>
      <w:r>
        <w:rPr>
          <w:rFonts w:ascii="游ゴシック" w:eastAsia="游ゴシック" w:hAnsi="游ゴシック"/>
          <w:color w:val="000000"/>
          <w:sz w:val="36"/>
          <w:szCs w:val="36"/>
        </w:rPr>
        <w:fldChar w:fldCharType="begin"/>
      </w:r>
      <w:r>
        <w:rPr>
          <w:rFonts w:ascii="游ゴシック" w:eastAsia="游ゴシック" w:hAnsi="游ゴシック"/>
          <w:color w:val="000000"/>
          <w:sz w:val="36"/>
          <w:szCs w:val="36"/>
        </w:rPr>
        <w:instrText>EQ \* jc2 \* "Font:Yu Gothic" \* hps14 \o\ad(\s\up 17(</w:instrText>
      </w:r>
      <w:r>
        <w:rPr>
          <w:rFonts w:ascii="游ゴシック" w:eastAsia="游ゴシック" w:hAnsi="游ゴシック" w:hint="eastAsia"/>
          <w:color w:val="000000"/>
          <w:sz w:val="14"/>
          <w:szCs w:val="14"/>
        </w:rPr>
        <w:instrText>くふうてん</w:instrText>
      </w:r>
      <w:r>
        <w:rPr>
          <w:rFonts w:ascii="游ゴシック" w:eastAsia="游ゴシック" w:hAnsi="游ゴシック"/>
          <w:color w:val="000000"/>
          <w:sz w:val="36"/>
          <w:szCs w:val="36"/>
        </w:rPr>
        <w:instrText>),</w:instrText>
      </w:r>
      <w:r>
        <w:rPr>
          <w:rFonts w:ascii="游ゴシック" w:eastAsia="游ゴシック" w:hAnsi="游ゴシック" w:hint="eastAsia"/>
          <w:color w:val="000000"/>
          <w:sz w:val="36"/>
          <w:szCs w:val="36"/>
        </w:rPr>
        <w:instrText>工夫展</w:instrText>
      </w:r>
      <w:r>
        <w:rPr>
          <w:rFonts w:ascii="游ゴシック" w:eastAsia="游ゴシック" w:hAnsi="游ゴシック"/>
          <w:color w:val="000000"/>
          <w:sz w:val="36"/>
          <w:szCs w:val="36"/>
        </w:rPr>
        <w:instrText>)</w:instrText>
      </w:r>
      <w:r>
        <w:rPr>
          <w:rFonts w:ascii="游ゴシック" w:eastAsia="游ゴシック" w:hAnsi="游ゴシック"/>
          <w:color w:val="000000"/>
          <w:sz w:val="36"/>
          <w:szCs w:val="36"/>
        </w:rPr>
        <w:fldChar w:fldCharType="end"/>
      </w:r>
      <w:r>
        <w:rPr>
          <w:rFonts w:ascii="游ゴシック" w:eastAsia="游ゴシック" w:hAnsi="游ゴシック" w:hint="eastAsia"/>
          <w:color w:val="000000"/>
          <w:sz w:val="36"/>
          <w:szCs w:val="36"/>
        </w:rPr>
        <w:t>」</w:t>
      </w:r>
      <w:r>
        <w:rPr>
          <w:rFonts w:ascii="游ゴシック" w:eastAsia="游ゴシック" w:hAnsi="游ゴシック"/>
          <w:color w:val="000000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A2B99">
              <w:rPr>
                <w:rFonts w:ascii="游ゴシック" w:eastAsia="游ゴシック" w:hAnsi="游ゴシック" w:hint="eastAsia"/>
                <w:color w:val="000000"/>
                <w:sz w:val="14"/>
                <w:szCs w:val="14"/>
              </w:rPr>
              <w:t>おうぼ</w:t>
            </w:r>
          </w:rt>
          <w:rubyBase>
            <w:r w:rsidR="003A2B99">
              <w:rPr>
                <w:rFonts w:ascii="游ゴシック" w:eastAsia="游ゴシック" w:hAnsi="游ゴシック" w:hint="eastAsia"/>
                <w:color w:val="000000"/>
                <w:sz w:val="36"/>
                <w:szCs w:val="36"/>
              </w:rPr>
              <w:t>応募</w:t>
            </w:r>
          </w:rubyBase>
        </w:ruby>
      </w:r>
      <w:r>
        <w:rPr>
          <w:rFonts w:ascii="游ゴシック" w:eastAsia="游ゴシック" w:hAnsi="游ゴシック"/>
          <w:color w:val="000000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A2B99">
              <w:rPr>
                <w:rFonts w:ascii="游ゴシック" w:eastAsia="游ゴシック" w:hAnsi="游ゴシック" w:hint="eastAsia"/>
                <w:color w:val="000000"/>
                <w:sz w:val="14"/>
                <w:szCs w:val="14"/>
              </w:rPr>
              <w:t>ようし</w:t>
            </w:r>
          </w:rt>
          <w:rubyBase>
            <w:r w:rsidR="003A2B99">
              <w:rPr>
                <w:rFonts w:ascii="游ゴシック" w:eastAsia="游ゴシック" w:hAnsi="游ゴシック" w:hint="eastAsia"/>
                <w:color w:val="000000"/>
                <w:sz w:val="36"/>
                <w:szCs w:val="36"/>
              </w:rPr>
              <w:t>用紙</w:t>
            </w:r>
          </w:rubyBase>
        </w:ruby>
      </w:r>
    </w:p>
    <w:p w14:paraId="792BE3C8" w14:textId="23CE66B8" w:rsidR="003A2B99" w:rsidRDefault="003A2B99" w:rsidP="003F05F9">
      <w:pPr>
        <w:spacing w:line="540" w:lineRule="exact"/>
        <w:jc w:val="center"/>
        <w:rPr>
          <w:rFonts w:ascii="游ゴシック" w:eastAsia="游ゴシック" w:hAnsi="游ゴシック"/>
          <w:color w:val="000000"/>
          <w:sz w:val="36"/>
          <w:szCs w:val="36"/>
        </w:rPr>
      </w:pPr>
    </w:p>
    <w:p w14:paraId="40476C72" w14:textId="77C1AD66" w:rsidR="003A2B99" w:rsidRPr="00683B4F" w:rsidRDefault="00A43A74" w:rsidP="00892BC0">
      <w:pPr>
        <w:spacing w:line="460" w:lineRule="exact"/>
        <w:ind w:firstLineChars="100" w:firstLine="280"/>
        <w:jc w:val="left"/>
        <w:rPr>
          <w:rFonts w:asciiTheme="majorHAnsi" w:eastAsiaTheme="majorHAnsi" w:hAnsiTheme="majorHAnsi"/>
          <w:color w:val="000000"/>
          <w:sz w:val="28"/>
          <w:szCs w:val="28"/>
        </w:rPr>
      </w:pP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「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fldChar w:fldCharType="begin"/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instrText>EQ \* jc2 \* "Font:Yu Gothic" \* hps12 \o\ad(\s\up 13(</w:instrText>
      </w:r>
      <w:r w:rsidRPr="00683B4F">
        <w:rPr>
          <w:rFonts w:asciiTheme="majorHAnsi" w:eastAsiaTheme="majorHAnsi" w:hAnsiTheme="majorHAnsi"/>
          <w:color w:val="000000"/>
          <w:sz w:val="12"/>
          <w:szCs w:val="28"/>
        </w:rPr>
        <w:instrText>せいかつ</w:instrTex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instrText>),生活)</w:instrTex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fldChar w:fldCharType="end"/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の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くふう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工夫</w:t>
            </w:r>
          </w:rubyBase>
        </w:ruby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てん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展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」に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おうぼ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応募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される</w:t>
      </w:r>
      <w:r w:rsidR="003A2B99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2B99"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>かた</w:t>
            </w:r>
          </w:rt>
          <w:rubyBase>
            <w:r w:rsidR="003A2B99"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>方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は、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かき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下記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についてご</w:t>
      </w:r>
      <w:r w:rsidR="003A2B99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2B99"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>きにゅう</w:t>
            </w:r>
          </w:rt>
          <w:rubyBase>
            <w:r w:rsidR="003A2B99"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>記入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の</w:t>
      </w:r>
      <w:r w:rsidR="003A2B99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2B99"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>うえ</w:t>
            </w:r>
          </w:rt>
          <w:rubyBase>
            <w:r w:rsidR="003A2B99"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>上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、「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ぎふし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岐阜市</w:t>
            </w:r>
          </w:rubyBase>
        </w:ruby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しょうがいしゃ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障害者</w:t>
            </w:r>
          </w:rubyBase>
        </w:ruby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せいかつ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生活</w:t>
            </w:r>
          </w:rubyBase>
        </w:ruby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しえん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支援</w:t>
            </w:r>
          </w:rubyBase>
        </w:ruby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t>センター</w:t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」</w:t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（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t>〒500ｰ8309</w:t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 xml:space="preserve">　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ぎふし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岐阜市</w:t>
            </w:r>
          </w:rubyBase>
        </w:ruby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みやこどおり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都通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 xml:space="preserve">2－２　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fldChar w:fldCharType="begin"/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instrText>EQ \* jc2 \* "Font:游ゴシック" \* hps14 \o\ad(\s\up 13(</w:instrText>
      </w:r>
      <w:r w:rsidR="00975A81" w:rsidRPr="00683B4F">
        <w:rPr>
          <w:rFonts w:asciiTheme="majorHAnsi" w:eastAsiaTheme="majorHAnsi" w:hAnsiTheme="majorHAnsi"/>
          <w:color w:val="000000"/>
          <w:sz w:val="14"/>
          <w:szCs w:val="28"/>
        </w:rPr>
        <w:instrText>ぎふ</w:instrTex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instrText>),岐阜)</w:instrTex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fldChar w:fldCharType="end"/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しみん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市民</w:t>
            </w:r>
          </w:rubyBase>
        </w:ruby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ふくし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福祉</w:t>
            </w:r>
          </w:rubyBase>
        </w:ruby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かつどう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活動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センター1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かい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階</w:t>
            </w:r>
          </w:rubyBase>
        </w:ruby>
      </w:r>
      <w:r w:rsidR="00F832B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）</w:t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まで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fldChar w:fldCharType="begin"/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instrText>EQ \* jc2 \* "Font:游ゴシック" \* hps14 \o\ad(\s\up 13(</w:instrText>
      </w:r>
      <w:r w:rsidR="00975A81" w:rsidRPr="00683B4F">
        <w:rPr>
          <w:rFonts w:asciiTheme="majorHAnsi" w:eastAsiaTheme="majorHAnsi" w:hAnsiTheme="majorHAnsi"/>
          <w:color w:val="000000"/>
          <w:sz w:val="14"/>
          <w:szCs w:val="28"/>
        </w:rPr>
        <w:instrText>じさん</w:instrTex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instrText>),持参)</w:instrTex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fldChar w:fldCharType="end"/>
      </w:r>
      <w:r w:rsidR="00975A81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か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ゆうそう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郵送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、また</w:t>
      </w:r>
      <w:r w:rsidR="00DB200A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は</w:t>
      </w:r>
      <w:r w:rsidR="00DB200A" w:rsidRPr="00683B4F">
        <w:rPr>
          <w:rFonts w:asciiTheme="majorHAnsi" w:eastAsiaTheme="majorHAnsi" w:hAnsiTheme="majorHAnsi"/>
          <w:color w:val="000000"/>
          <w:sz w:val="28"/>
          <w:szCs w:val="28"/>
        </w:rPr>
        <w:t>FAX</w:t>
      </w:r>
      <w:r w:rsidR="00CB0B48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、</w:t>
      </w:r>
      <w:bookmarkStart w:id="0" w:name="_Hlk78962473"/>
      <w:r w:rsidR="00CB0B48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Eメール</w:t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でご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ていしゅつ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提出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ください</w:t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。</w:t>
      </w:r>
      <w:r w:rsidR="00DB200A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（</w:t>
      </w:r>
      <w:r w:rsidR="00DB200A" w:rsidRPr="00683B4F">
        <w:rPr>
          <w:rFonts w:asciiTheme="majorHAnsi" w:eastAsiaTheme="majorHAnsi" w:hAnsiTheme="majorHAnsi"/>
          <w:color w:val="000000"/>
          <w:sz w:val="28"/>
          <w:szCs w:val="28"/>
        </w:rPr>
        <w:t>FAX</w:t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 xml:space="preserve">　058-254-9205</w:t>
      </w:r>
      <w:r w:rsidR="00CB0B48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、Eメール：</w:t>
      </w:r>
      <w:proofErr w:type="spellStart"/>
      <w:r w:rsidR="00CB0B48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g</w:t>
      </w:r>
      <w:r w:rsidR="00CB0B48" w:rsidRPr="00683B4F">
        <w:rPr>
          <w:rFonts w:asciiTheme="majorHAnsi" w:eastAsiaTheme="majorHAnsi" w:hAnsiTheme="majorHAnsi"/>
          <w:color w:val="000000"/>
          <w:sz w:val="28"/>
          <w:szCs w:val="28"/>
        </w:rPr>
        <w:t>ifusien</w:t>
      </w:r>
      <w:proofErr w:type="spellEnd"/>
      <w:r w:rsidR="00CB0B48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＠vega.ocn.ne.jp</w:t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 xml:space="preserve">　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うけつけきかん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受付期間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は</w:t>
      </w:r>
      <w:r w:rsidR="00AD5B6A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B6A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れいわ</w:t>
            </w:r>
          </w:rt>
          <w:rubyBase>
            <w:r w:rsidR="00AD5B6A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令和</w:t>
            </w:r>
          </w:rubyBase>
        </w:ruby>
      </w:r>
      <w:r w:rsidR="00AD5B6A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１１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がつ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月</w:t>
            </w:r>
          </w:rubyBase>
        </w:ruby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１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にち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日</w:t>
            </w:r>
          </w:rubyBase>
        </w:ruby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（</w:t>
      </w:r>
      <w:r w:rsidR="00C720BC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20BC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すい</w:t>
            </w:r>
          </w:rt>
          <w:rubyBase>
            <w:r w:rsidR="00C720BC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水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）から</w:t>
      </w:r>
      <w:r w:rsidR="00AD5B6A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１２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がつ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月</w:t>
            </w:r>
          </w:rubyBase>
        </w:ruby>
      </w:r>
      <w:r w:rsidR="00AD5B6A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１５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にち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日</w:t>
            </w:r>
          </w:rubyBase>
        </w:ruby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（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げつ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月</w:t>
            </w:r>
          </w:rubyBase>
        </w:ruby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）</w:t>
      </w:r>
      <w:r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ひっちゃく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必着</w:t>
            </w:r>
          </w:rubyBase>
        </w:ruby>
      </w:r>
      <w:r w:rsidR="003A2B99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です。）</w:t>
      </w:r>
    </w:p>
    <w:bookmarkEnd w:id="0"/>
    <w:p w14:paraId="629776ED" w14:textId="74923DF8" w:rsidR="003A2B99" w:rsidRPr="009273B8" w:rsidRDefault="003A2B99" w:rsidP="00892BC0">
      <w:pPr>
        <w:spacing w:line="460" w:lineRule="exact"/>
        <w:jc w:val="left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 xml:space="preserve">　なお</w:t>
      </w:r>
      <w:r w:rsidR="00A43A74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、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おうぼ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応募</w:t>
            </w:r>
          </w:rubyBase>
        </w:ruby>
      </w:r>
      <w:r w:rsidR="00975A81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された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ないよう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内容</w:t>
            </w:r>
          </w:rubyBase>
        </w:ruby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につきましては</w:t>
      </w:r>
      <w:r w:rsidR="00A43A74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、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てんじかい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展示会</w:t>
            </w:r>
          </w:rubyBase>
        </w:ruby>
      </w:r>
      <w:r w:rsidR="00975A81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や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とう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当</w:t>
            </w:r>
          </w:rubyBase>
        </w:ruby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センターホームページ</w:t>
      </w:r>
      <w:r w:rsidR="00A43A74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にて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こうかい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公開</w:t>
            </w:r>
          </w:rubyBase>
        </w:ruby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し、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た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他</w:t>
            </w:r>
          </w:rubyBase>
        </w:ruby>
      </w:r>
      <w:r w:rsidR="00975A81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の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しょう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障</w:t>
            </w:r>
          </w:rubyBase>
        </w:ruby>
      </w:r>
      <w:r w:rsidR="00975A81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が</w:t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いの</w:t>
      </w:r>
      <w:r w:rsidR="00A43A74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ある</w:t>
      </w:r>
      <w:r w:rsidR="00A43A74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かた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方</w:t>
            </w:r>
          </w:rubyBase>
        </w:ruby>
      </w:r>
      <w:r w:rsidR="00A43A74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にも</w:t>
      </w:r>
      <w:r w:rsidR="00A43A74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683B4F">
              <w:rPr>
                <w:rFonts w:asciiTheme="majorHAnsi" w:eastAsiaTheme="majorHAnsi" w:hAnsiTheme="majorHAnsi"/>
                <w:color w:val="000000"/>
                <w:sz w:val="12"/>
                <w:szCs w:val="28"/>
              </w:rPr>
              <w:t>さんこう</w:t>
            </w:r>
          </w:rt>
          <w:rubyBase>
            <w:r w:rsidR="00A43A74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参考</w:t>
            </w:r>
          </w:rubyBase>
        </w:ruby>
      </w:r>
      <w:r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にしていただけるようにいたします。その</w:t>
      </w:r>
      <w:r w:rsidR="00975A81" w:rsidRPr="00683B4F">
        <w:rPr>
          <w:rFonts w:asciiTheme="majorHAnsi" w:eastAsiaTheme="majorHAnsi" w:hAnsiTheme="majorHAnsi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683B4F">
              <w:rPr>
                <w:rFonts w:asciiTheme="majorHAnsi" w:eastAsiaTheme="majorHAnsi" w:hAnsiTheme="majorHAnsi"/>
                <w:color w:val="000000"/>
                <w:sz w:val="14"/>
                <w:szCs w:val="28"/>
              </w:rPr>
              <w:t>さい</w:t>
            </w:r>
          </w:rt>
          <w:rubyBase>
            <w:r w:rsidR="00975A81" w:rsidRPr="00683B4F">
              <w:rPr>
                <w:rFonts w:asciiTheme="majorHAnsi" w:eastAsiaTheme="majorHAnsi" w:hAnsiTheme="majorHAnsi"/>
                <w:color w:val="000000"/>
                <w:sz w:val="28"/>
                <w:szCs w:val="28"/>
              </w:rPr>
              <w:t>際</w:t>
            </w:r>
          </w:rubyBase>
        </w:ruby>
      </w:r>
      <w:r w:rsidR="00975A81" w:rsidRPr="00683B4F">
        <w:rPr>
          <w:rFonts w:asciiTheme="majorHAnsi" w:eastAsiaTheme="majorHAnsi" w:hAnsiTheme="majorHAnsi" w:hint="eastAsia"/>
          <w:color w:val="000000"/>
          <w:sz w:val="28"/>
          <w:szCs w:val="28"/>
        </w:rPr>
        <w:t>に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しめい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氏名</w:t>
            </w:r>
          </w:rubyBase>
        </w:ruby>
      </w:r>
      <w:r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、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じゅうしょ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住所</w:t>
            </w:r>
          </w:rubyBase>
        </w:ruby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など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等</w:t>
            </w:r>
          </w:rubyBase>
        </w:ruby>
      </w:r>
      <w:r w:rsidR="00975A81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の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こうかい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公開</w:t>
            </w:r>
          </w:rubyBase>
        </w:ruby>
      </w:r>
      <w:r w:rsidR="00A43A74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を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きぼう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希望</w:t>
            </w:r>
          </w:rubyBase>
        </w:ruby>
      </w:r>
      <w:r w:rsidR="00975A81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されない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かた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方</w:t>
            </w:r>
          </w:rubyBase>
        </w:ruby>
      </w:r>
      <w:r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は、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こうかい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公開</w:t>
            </w:r>
          </w:rubyBase>
        </w:ruby>
      </w:r>
      <w:r w:rsidR="00975A81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が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かのう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可能</w:t>
            </w:r>
          </w:rubyBase>
        </w:ruby>
      </w:r>
      <w:r w:rsidR="00975A81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か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ふかのう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不可能</w:t>
            </w:r>
          </w:rubyBase>
        </w:ruby>
      </w:r>
      <w:r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か</w:t>
      </w:r>
      <w:r w:rsidR="009273B8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どうか</w:t>
      </w:r>
      <w:r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についてのチェックをお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ねが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願</w:t>
            </w:r>
          </w:rubyBase>
        </w:ruby>
      </w:r>
      <w:r w:rsidR="00A43A74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い</w:t>
      </w:r>
      <w:r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します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。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br/>
        <w:t xml:space="preserve">　また、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ぶんしょうない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文章内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しゃしん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写真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に</w:t>
      </w:r>
      <w:r w:rsidR="00A43A74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ふくし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福祉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ようぐ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用具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や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しょうひん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商品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などの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しょうひんめい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商品名</w:t>
            </w:r>
          </w:rubyBase>
        </w:ruby>
      </w:r>
      <w:r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、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かい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会</w:t>
            </w:r>
          </w:rubyBase>
        </w:ruby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しゃめい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社名</w:t>
            </w:r>
          </w:rubyBase>
        </w:ruby>
      </w:r>
      <w:r w:rsidR="00975A81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などの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こゆう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固有</w:t>
            </w:r>
          </w:rubyBase>
        </w:ruby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めいし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名詞</w:t>
            </w:r>
          </w:rubyBase>
        </w:ruby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とう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等</w:t>
            </w:r>
          </w:rubyBase>
        </w:ruby>
      </w:r>
      <w:r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は</w:t>
      </w:r>
      <w:r w:rsidR="00F561F8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561F8" w:rsidRPr="00892BC0">
              <w:rPr>
                <w:rFonts w:ascii="游ゴシック" w:eastAsia="游ゴシック" w:hAnsi="游ゴシック"/>
                <w:b/>
                <w:bCs/>
                <w:color w:val="000000"/>
                <w:sz w:val="12"/>
                <w:szCs w:val="28"/>
              </w:rPr>
              <w:t>きにゅう</w:t>
            </w:r>
          </w:rt>
          <w:rubyBase>
            <w:r w:rsidR="00F561F8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記入</w:t>
            </w:r>
          </w:rubyBase>
        </w:ruby>
      </w:r>
      <w:r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しないようにしてください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。</w:t>
      </w:r>
    </w:p>
    <w:p w14:paraId="66F071C7" w14:textId="6C268C9D" w:rsidR="003F05F9" w:rsidRDefault="003F05F9" w:rsidP="00892BC0">
      <w:pPr>
        <w:spacing w:line="460" w:lineRule="exact"/>
        <w:jc w:val="left"/>
        <w:rPr>
          <w:rFonts w:ascii="游ゴシック" w:eastAsia="游ゴシック" w:hAnsi="游ゴシック"/>
          <w:color w:val="000000"/>
          <w:sz w:val="28"/>
          <w:szCs w:val="28"/>
        </w:rPr>
      </w:pPr>
      <w:r>
        <w:rPr>
          <w:rFonts w:ascii="游ゴシック" w:eastAsia="游ゴシック" w:hAnsi="游ゴシック" w:hint="eastAsia"/>
          <w:color w:val="000000"/>
          <w:sz w:val="28"/>
          <w:szCs w:val="28"/>
        </w:rPr>
        <w:t xml:space="preserve">　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おうぼ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応募</w:t>
            </w:r>
          </w:rubyBase>
        </w:ruby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ようし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用紙</w:t>
            </w:r>
          </w:rubyBase>
        </w:ruby>
      </w:r>
      <w:r w:rsidR="00975A81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は、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t>A</w:t>
      </w:r>
      <w:r w:rsidR="00975A81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４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ようし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用紙</w:t>
            </w:r>
          </w:rubyBase>
        </w:ruby>
      </w:r>
      <w:r w:rsidR="00975A81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で３</w:t>
      </w:r>
      <w:r w:rsidR="00975A81" w:rsidRPr="00892BC0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14"/>
                <w:szCs w:val="28"/>
              </w:rPr>
              <w:t>まい</w:t>
            </w:r>
          </w:rt>
          <w:rubyBase>
            <w:r w:rsidR="00975A81" w:rsidRPr="00892BC0">
              <w:rPr>
                <w:rFonts w:ascii="游ゴシック" w:eastAsia="游ゴシック" w:hAnsi="游ゴシック"/>
                <w:b/>
                <w:bCs/>
                <w:color w:val="000000"/>
                <w:sz w:val="28"/>
                <w:szCs w:val="28"/>
              </w:rPr>
              <w:t>枚</w:t>
            </w:r>
          </w:rubyBase>
        </w:ruby>
      </w:r>
      <w:r w:rsidR="00975A81"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あ</w:t>
      </w:r>
      <w:r w:rsidRPr="00892BC0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ります</w:t>
      </w:r>
      <w:r>
        <w:rPr>
          <w:rFonts w:ascii="游ゴシック" w:eastAsia="游ゴシック" w:hAnsi="游ゴシック" w:hint="eastAsia"/>
          <w:color w:val="000000"/>
          <w:sz w:val="28"/>
          <w:szCs w:val="28"/>
        </w:rPr>
        <w:t>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6520"/>
        <w:gridCol w:w="2693"/>
      </w:tblGrid>
      <w:tr w:rsidR="00892BC0" w14:paraId="10D1619F" w14:textId="24E53C90" w:rsidTr="00531B6D">
        <w:tc>
          <w:tcPr>
            <w:tcW w:w="10768" w:type="dxa"/>
            <w:gridSpan w:val="3"/>
            <w:tcBorders>
              <w:right w:val="single" w:sz="4" w:space="0" w:color="auto"/>
            </w:tcBorders>
          </w:tcPr>
          <w:p w14:paraId="7938DB9D" w14:textId="44C5987C" w:rsidR="00892BC0" w:rsidRPr="00892BC0" w:rsidRDefault="00892BC0" w:rsidP="00892BC0">
            <w:pPr>
              <w:spacing w:line="540" w:lineRule="exact"/>
              <w:ind w:rightChars="-256" w:right="-538"/>
              <w:jc w:val="left"/>
              <w:rPr>
                <w:b/>
                <w:bCs/>
                <w:sz w:val="20"/>
                <w:szCs w:val="20"/>
              </w:rPr>
            </w:pPr>
            <w:r w:rsidRPr="00892BC0"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92BC0" w:rsidRPr="00892BC0">
                    <w:rPr>
                      <w:rFonts w:ascii="游明朝" w:eastAsia="游明朝" w:hAnsi="游明朝"/>
                      <w:b/>
                      <w:bCs/>
                      <w:sz w:val="12"/>
                      <w:szCs w:val="28"/>
                    </w:rPr>
                    <w:t>おうぼ</w:t>
                  </w:r>
                </w:rt>
                <w:rubyBase>
                  <w:r w:rsidR="00892BC0" w:rsidRPr="00892BC0">
                    <w:rPr>
                      <w:b/>
                      <w:bCs/>
                      <w:sz w:val="28"/>
                      <w:szCs w:val="28"/>
                    </w:rPr>
                    <w:t>応募</w:t>
                  </w:r>
                </w:rubyBase>
              </w:ruby>
            </w:r>
            <w:r w:rsidRPr="00892BC0"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92BC0" w:rsidRPr="00892BC0">
                    <w:rPr>
                      <w:rFonts w:ascii="游明朝" w:eastAsia="游明朝" w:hAnsi="游明朝"/>
                      <w:b/>
                      <w:bCs/>
                      <w:sz w:val="12"/>
                      <w:szCs w:val="28"/>
                    </w:rPr>
                    <w:t>ようし</w:t>
                  </w:r>
                </w:rt>
                <w:rubyBase>
                  <w:r w:rsidR="00892BC0" w:rsidRPr="00892BC0">
                    <w:rPr>
                      <w:b/>
                      <w:bCs/>
                      <w:sz w:val="28"/>
                      <w:szCs w:val="28"/>
                    </w:rPr>
                    <w:t>用紙</w:t>
                  </w:r>
                </w:rubyBase>
              </w:ruby>
            </w:r>
            <w:r w:rsidRPr="00892BC0">
              <w:rPr>
                <w:rFonts w:hint="eastAsia"/>
                <w:b/>
                <w:bCs/>
                <w:sz w:val="28"/>
                <w:szCs w:val="28"/>
              </w:rPr>
              <w:t>１（</w:t>
            </w:r>
            <w:r w:rsidRPr="00892BC0">
              <w:rPr>
                <w:rFonts w:ascii="游ゴシック" w:eastAsia="游ゴシック" w:hAnsi="游ゴシック"/>
                <w:b/>
                <w:bCs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BC0" w:rsidRPr="00892BC0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4"/>
                      <w:szCs w:val="24"/>
                    </w:rPr>
                    <w:t>かき</w:t>
                  </w:r>
                </w:rt>
                <w:rubyBase>
                  <w:r w:rsidR="00892BC0" w:rsidRPr="00892BC0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4"/>
                      <w:szCs w:val="24"/>
                    </w:rPr>
                    <w:t>下記</w:t>
                  </w:r>
                </w:rubyBase>
              </w:ruby>
            </w:r>
            <w:r w:rsidRPr="00892BC0">
              <w:rPr>
                <w:rFonts w:ascii="游ゴシック" w:eastAsia="游ゴシック" w:hAnsi="游ゴシック" w:hint="eastAsia"/>
                <w:b/>
                <w:bCs/>
                <w:color w:val="000000"/>
                <w:sz w:val="24"/>
                <w:szCs w:val="24"/>
              </w:rPr>
              <w:t>にご</w:t>
            </w:r>
            <w:r w:rsidRPr="00892BC0">
              <w:rPr>
                <w:rFonts w:ascii="游ゴシック" w:eastAsia="游ゴシック" w:hAnsi="游ゴシック"/>
                <w:b/>
                <w:bCs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2BC0" w:rsidRPr="00892BC0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4"/>
                      <w:szCs w:val="24"/>
                    </w:rPr>
                    <w:t>きにゅう</w:t>
                  </w:r>
                </w:rt>
                <w:rubyBase>
                  <w:r w:rsidR="00892BC0" w:rsidRPr="00892BC0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892BC0">
              <w:rPr>
                <w:rFonts w:ascii="游ゴシック" w:eastAsia="游ゴシック" w:hAnsi="游ゴシック" w:hint="eastAsia"/>
                <w:b/>
                <w:bCs/>
                <w:color w:val="000000"/>
                <w:sz w:val="24"/>
                <w:szCs w:val="24"/>
              </w:rPr>
              <w:t>ください。）</w:t>
            </w:r>
          </w:p>
        </w:tc>
      </w:tr>
      <w:tr w:rsidR="003A2B99" w14:paraId="4E105588" w14:textId="77777777" w:rsidTr="00664E7C">
        <w:trPr>
          <w:trHeight w:val="2870"/>
        </w:trPr>
        <w:tc>
          <w:tcPr>
            <w:tcW w:w="1555" w:type="dxa"/>
          </w:tcPr>
          <w:p w14:paraId="2015C188" w14:textId="77777777" w:rsidR="003A2B99" w:rsidRDefault="003A2B99" w:rsidP="003F05F9">
            <w:pPr>
              <w:spacing w:line="54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3A2B99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しめい</w:t>
                  </w:r>
                </w:rt>
                <w:rubyBase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4B9AD685" w14:textId="2A9EAA72" w:rsidR="00373A03" w:rsidRPr="00373A03" w:rsidRDefault="00373A03" w:rsidP="003F05F9">
            <w:pPr>
              <w:spacing w:line="540" w:lineRule="exact"/>
              <w:jc w:val="left"/>
              <w:rPr>
                <w:sz w:val="20"/>
                <w:szCs w:val="20"/>
              </w:rPr>
            </w:pPr>
            <w:r w:rsidRPr="00373A03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（</w:t>
            </w:r>
            <w:r w:rsidR="00A55D51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55D51" w:rsidRPr="00A55D51">
                    <w:rPr>
                      <w:rFonts w:ascii="游ゴシック" w:eastAsia="游ゴシック" w:hAnsi="游ゴシック"/>
                      <w:color w:val="000000"/>
                      <w:sz w:val="8"/>
                      <w:szCs w:val="20"/>
                    </w:rPr>
                    <w:t>じょうぶ</w:t>
                  </w:r>
                </w:rt>
                <w:rubyBase>
                  <w:r w:rsidR="00A55D51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上部</w:t>
                  </w:r>
                </w:rubyBase>
              </w:ruby>
            </w:r>
            <w:r w:rsidRPr="00373A03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に</w:t>
            </w:r>
            <w:r w:rsidR="00DB200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ふりがな</w:t>
            </w:r>
            <w:r w:rsidRPr="00373A03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を</w:t>
            </w:r>
            <w:r w:rsidR="00A55D51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55D51" w:rsidRPr="00A55D51">
                    <w:rPr>
                      <w:rFonts w:ascii="游ゴシック" w:eastAsia="游ゴシック" w:hAnsi="游ゴシック"/>
                      <w:color w:val="000000"/>
                      <w:sz w:val="8"/>
                      <w:szCs w:val="20"/>
                    </w:rPr>
                    <w:t>つ</w:t>
                  </w:r>
                </w:rt>
                <w:rubyBase>
                  <w:r w:rsidR="00A55D51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付</w:t>
                  </w:r>
                </w:rubyBase>
              </w:ruby>
            </w:r>
            <w:r w:rsidRPr="00373A03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けてください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520" w:type="dxa"/>
          </w:tcPr>
          <w:p w14:paraId="795424E5" w14:textId="5A8EC006" w:rsidR="00531B6D" w:rsidRPr="00664E7C" w:rsidRDefault="00892BC0" w:rsidP="00664E7C">
            <w:pPr>
              <w:spacing w:line="54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31B6D">
              <w:rPr>
                <w:rFonts w:hint="eastAsia"/>
                <w:sz w:val="28"/>
                <w:szCs w:val="28"/>
              </w:rPr>
              <w:t xml:space="preserve">　　　</w:t>
            </w:r>
            <w:r w:rsidR="00531B6D" w:rsidRPr="00664E7C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r w:rsidR="00531B6D" w:rsidRPr="00664E7C">
              <w:rPr>
                <w:rFonts w:hint="eastAsia"/>
                <w:sz w:val="32"/>
                <w:szCs w:val="32"/>
                <w:u w:val="single"/>
              </w:rPr>
              <w:t xml:space="preserve">　　　　　　　　</w:t>
            </w:r>
            <w:r w:rsidR="00531B6D" w:rsidRPr="00664E7C">
              <w:rPr>
                <w:rFonts w:hint="eastAsia"/>
                <w:sz w:val="32"/>
                <w:szCs w:val="32"/>
              </w:rPr>
              <w:t xml:space="preserve">　　</w:t>
            </w:r>
          </w:p>
          <w:p w14:paraId="5BE5F5CF" w14:textId="77777777" w:rsidR="00531B6D" w:rsidRPr="00683B4F" w:rsidRDefault="00A859DB" w:rsidP="00531B6D">
            <w:pPr>
              <w:spacing w:line="40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（</w:t>
            </w:r>
            <w:r w:rsidR="00F561F8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しめい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F561F8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こうかい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公開</w:t>
                  </w:r>
                </w:rubyBase>
              </w:ruby>
            </w:r>
            <w:r w:rsidR="003F05F9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を</w:t>
            </w:r>
            <w:r w:rsidR="00F561F8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きぼう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3F05F9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されず、</w:t>
            </w:r>
            <w:r w:rsidR="00F561F8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とくめい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匿名</w:t>
                  </w:r>
                </w:rubyBase>
              </w:ruby>
            </w:r>
            <w:r w:rsidR="00F561F8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きぼう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3F05F9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の方は、</w:t>
            </w:r>
            <w:r w:rsidR="00F561F8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た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他</w:t>
                  </w:r>
                </w:rubyBase>
              </w:ruby>
            </w:r>
            <w:r w:rsidR="003F05F9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の</w:t>
            </w:r>
            <w:r w:rsidR="00F561F8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かた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方</w:t>
                  </w:r>
                </w:rubyBase>
              </w:ruby>
            </w:r>
            <w:r w:rsidR="003F05F9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との</w:t>
            </w:r>
            <w:r w:rsidR="00F561F8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くべつ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区別</w:t>
                  </w:r>
                </w:rubyBase>
              </w:ruby>
            </w:r>
            <w:r w:rsidR="003F05F9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がつくように、</w:t>
            </w:r>
            <w:r w:rsidR="00DA2EAF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A2EAF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からん</w:t>
                  </w:r>
                </w:rt>
                <w:rubyBase>
                  <w:r w:rsidR="00DA2EAF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下欄</w:t>
                  </w:r>
                </w:rubyBase>
              </w:ruby>
            </w:r>
            <w:r w:rsidR="003F05F9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にイニシャル、ペンネームなどをご</w:t>
            </w:r>
            <w:r w:rsidR="00F561F8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きにゅう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3F05F9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ください。</w:t>
            </w:r>
          </w:p>
          <w:p w14:paraId="6B17EE69" w14:textId="77777777" w:rsidR="00664E7C" w:rsidRPr="00683B4F" w:rsidRDefault="00A55D51" w:rsidP="00664E7C">
            <w:pPr>
              <w:spacing w:line="40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しよう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使用</w:t>
                  </w:r>
                </w:rubyBase>
              </w:ruby>
            </w:r>
            <w:r w:rsidR="00892BC0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するニックネームまたはペンネームは</w:t>
            </w:r>
          </w:p>
          <w:p w14:paraId="265E33D8" w14:textId="37D12C72" w:rsidR="00664E7C" w:rsidRPr="00F74B2E" w:rsidRDefault="00664E7C" w:rsidP="00F74B2E">
            <w:pPr>
              <w:spacing w:line="600" w:lineRule="exact"/>
              <w:jc w:val="left"/>
              <w:rPr>
                <w:sz w:val="32"/>
                <w:szCs w:val="32"/>
                <w:u w:val="single"/>
              </w:rPr>
            </w:pP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</w:t>
            </w:r>
            <w:r w:rsidRPr="00683B4F">
              <w:rPr>
                <w:rFonts w:asciiTheme="majorHAnsi" w:eastAsiaTheme="majorHAnsi" w:hAnsiTheme="majorHAnsi" w:hint="eastAsia"/>
                <w:sz w:val="40"/>
                <w:szCs w:val="40"/>
                <w:u w:val="single"/>
              </w:rPr>
              <w:t xml:space="preserve">　</w:t>
            </w:r>
            <w:r w:rsidR="00F74B2E" w:rsidRPr="00683B4F">
              <w:rPr>
                <w:rFonts w:asciiTheme="majorHAnsi" w:eastAsiaTheme="majorHAnsi" w:hAnsiTheme="majorHAnsi" w:hint="eastAsia"/>
                <w:sz w:val="32"/>
                <w:szCs w:val="32"/>
                <w:u w:val="single"/>
              </w:rPr>
              <w:t xml:space="preserve">　　　　　　　</w:t>
            </w:r>
            <w:r w:rsidRPr="00683B4F">
              <w:rPr>
                <w:rFonts w:asciiTheme="majorHAnsi" w:eastAsiaTheme="majorHAnsi" w:hAnsiTheme="majorHAnsi" w:hint="eastAsia"/>
                <w:sz w:val="32"/>
                <w:szCs w:val="32"/>
              </w:rPr>
              <w:t xml:space="preserve">　　　　　</w:t>
            </w:r>
            <w:r w:rsidRPr="00F74B2E">
              <w:rPr>
                <w:rFonts w:hint="eastAsia"/>
                <w:sz w:val="32"/>
                <w:szCs w:val="32"/>
              </w:rPr>
              <w:t xml:space="preserve">　　　　　　　　　　</w:t>
            </w:r>
          </w:p>
          <w:p w14:paraId="0A114CAC" w14:textId="21F90880" w:rsidR="00664E7C" w:rsidRPr="00664E7C" w:rsidRDefault="00664E7C" w:rsidP="00664E7C">
            <w:pPr>
              <w:spacing w:line="400" w:lineRule="exact"/>
              <w:jc w:val="left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</w:rPr>
              <w:t xml:space="preserve">　　　</w:t>
            </w:r>
          </w:p>
        </w:tc>
        <w:tc>
          <w:tcPr>
            <w:tcW w:w="2693" w:type="dxa"/>
          </w:tcPr>
          <w:p w14:paraId="21C43597" w14:textId="7B33CB9A" w:rsidR="00373A03" w:rsidRPr="00683B4F" w:rsidRDefault="00A55D51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こうかい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公開</w:t>
                  </w:r>
                </w:rubyBase>
              </w:ruby>
            </w: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かのう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可能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ですか。</w:t>
            </w:r>
          </w:p>
          <w:p w14:paraId="5B732D0F" w14:textId="6220DCD1" w:rsidR="003A2B99" w:rsidRPr="00683B4F" w:rsidRDefault="003A2B99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□</w:t>
            </w:r>
            <w:r w:rsidR="00A43A74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43A74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か</w:t>
                  </w:r>
                </w:rt>
                <w:rubyBase>
                  <w:r w:rsidR="00A43A74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可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□</w:t>
            </w:r>
            <w:r w:rsidR="00A43A74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43A74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ふか</w:t>
                  </w:r>
                </w:rt>
                <w:rubyBase>
                  <w:r w:rsidR="00A43A74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不可</w:t>
                  </w:r>
                </w:rubyBase>
              </w:ruby>
            </w:r>
          </w:p>
          <w:p w14:paraId="33AB1A41" w14:textId="2446B0F2" w:rsidR="003F05F9" w:rsidRPr="00683B4F" w:rsidRDefault="00F561F8" w:rsidP="00531B6D">
            <w:pPr>
              <w:spacing w:line="300" w:lineRule="exac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83B4F">
              <w:rPr>
                <w:rFonts w:asciiTheme="majorHAnsi" w:eastAsiaTheme="majorHAnsi" w:hAnsiTheme="maj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61F8" w:rsidRPr="00683B4F">
                    <w:rPr>
                      <w:rFonts w:asciiTheme="majorHAnsi" w:eastAsiaTheme="majorHAnsi" w:hAnsiTheme="majorHAnsi"/>
                      <w:sz w:val="20"/>
                      <w:szCs w:val="20"/>
                    </w:rPr>
                    <w:t>しよう</w:t>
                  </w:r>
                </w:rt>
                <w:rubyBase>
                  <w:r w:rsidR="00F561F8" w:rsidRPr="00683B4F">
                    <w:rPr>
                      <w:rFonts w:asciiTheme="majorHAnsi" w:eastAsiaTheme="majorHAnsi" w:hAnsiTheme="majorHAnsi"/>
                      <w:sz w:val="20"/>
                      <w:szCs w:val="20"/>
                    </w:rPr>
                    <w:t>使用</w:t>
                  </w:r>
                </w:rubyBase>
              </w:ruby>
            </w:r>
            <w:r w:rsidR="003F05F9" w:rsidRPr="00683B4F">
              <w:rPr>
                <w:rFonts w:asciiTheme="majorHAnsi" w:eastAsiaTheme="majorHAnsi" w:hAnsiTheme="majorHAnsi" w:hint="eastAsia"/>
                <w:sz w:val="20"/>
                <w:szCs w:val="20"/>
              </w:rPr>
              <w:t>するニックネームまたはペンネーム</w:t>
            </w:r>
            <w:r w:rsidR="00892BC0" w:rsidRPr="00683B4F">
              <w:rPr>
                <w:rFonts w:asciiTheme="majorHAnsi" w:eastAsiaTheme="majorHAnsi" w:hAnsiTheme="majorHAnsi" w:hint="eastAsia"/>
                <w:sz w:val="20"/>
                <w:szCs w:val="20"/>
              </w:rPr>
              <w:t>は</w:t>
            </w:r>
          </w:p>
          <w:p w14:paraId="77C435EC" w14:textId="177FF656" w:rsidR="00892BC0" w:rsidRPr="00683B4F" w:rsidRDefault="00A55D51" w:rsidP="00531B6D">
            <w:pPr>
              <w:spacing w:line="300" w:lineRule="exac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83B4F">
              <w:rPr>
                <w:rFonts w:asciiTheme="majorHAnsi" w:eastAsiaTheme="majorHAnsi" w:hAnsiTheme="majorHAnsi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8"/>
                      <w:szCs w:val="20"/>
                    </w:rPr>
                    <w:t>こうかい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0"/>
                      <w:szCs w:val="20"/>
                    </w:rPr>
                    <w:t>公開</w:t>
                  </w:r>
                </w:rubyBase>
              </w:ruby>
            </w:r>
            <w:r w:rsidRPr="00683B4F">
              <w:rPr>
                <w:rFonts w:asciiTheme="majorHAnsi" w:eastAsiaTheme="majorHAnsi" w:hAnsiTheme="majorHAnsi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8"/>
                      <w:szCs w:val="20"/>
                    </w:rPr>
                    <w:t>かのう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0"/>
                      <w:szCs w:val="20"/>
                    </w:rPr>
                    <w:t>可能</w:t>
                  </w:r>
                </w:rubyBase>
              </w:ruby>
            </w:r>
            <w:r w:rsidR="00892BC0" w:rsidRPr="00683B4F">
              <w:rPr>
                <w:rFonts w:asciiTheme="majorHAnsi" w:eastAsiaTheme="majorHAnsi" w:hAnsiTheme="majorHAnsi" w:hint="eastAsia"/>
                <w:sz w:val="20"/>
                <w:szCs w:val="20"/>
              </w:rPr>
              <w:t>ですか。</w:t>
            </w:r>
          </w:p>
          <w:p w14:paraId="0E248A48" w14:textId="17A85B8E" w:rsidR="003F05F9" w:rsidRPr="00892BC0" w:rsidRDefault="00892BC0" w:rsidP="003F05F9">
            <w:pPr>
              <w:spacing w:line="540" w:lineRule="exact"/>
              <w:jc w:val="left"/>
              <w:rPr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□</w:t>
            </w: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92BC0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か</w:t>
                  </w:r>
                </w:rt>
                <w:rubyBase>
                  <w:r w:rsidR="00892BC0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可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□</w:t>
            </w: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92BC0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ふか</w:t>
                  </w:r>
                </w:rt>
                <w:rubyBase>
                  <w:r w:rsidR="00892BC0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不可</w:t>
                  </w:r>
                </w:rubyBase>
              </w:ruby>
            </w:r>
          </w:p>
        </w:tc>
      </w:tr>
      <w:tr w:rsidR="00373A03" w14:paraId="40E3A245" w14:textId="77777777" w:rsidTr="00531B6D">
        <w:tc>
          <w:tcPr>
            <w:tcW w:w="8075" w:type="dxa"/>
            <w:gridSpan w:val="2"/>
          </w:tcPr>
          <w:p w14:paraId="132A3EAF" w14:textId="2D65727C" w:rsidR="00373A03" w:rsidRPr="00683B4F" w:rsidRDefault="00A55D51" w:rsidP="00531B6D">
            <w:pPr>
              <w:spacing w:line="400" w:lineRule="exact"/>
              <w:jc w:val="left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おうぼしゃ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応募者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の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かた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方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は</w:t>
            </w:r>
            <w:r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、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しょう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がい</w:t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のあるご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ほんにん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ですか。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しえんしゃ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支援者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（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かぞく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を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ふく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含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む）の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かた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方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ですか。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みぎらん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右欄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にご</w:t>
            </w:r>
            <w:r w:rsidR="00DA2EAF"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A2EAF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きにゅう</w:t>
                  </w:r>
                </w:rt>
                <w:rubyBase>
                  <w:r w:rsidR="00DA2EAF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ください。</w:t>
            </w:r>
          </w:p>
        </w:tc>
        <w:tc>
          <w:tcPr>
            <w:tcW w:w="2693" w:type="dxa"/>
          </w:tcPr>
          <w:p w14:paraId="581194DE" w14:textId="651CE586" w:rsidR="00373A03" w:rsidRPr="00683B4F" w:rsidRDefault="00373A03" w:rsidP="00531B6D">
            <w:pPr>
              <w:spacing w:line="40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□</w:t>
            </w:r>
            <w:r w:rsidR="00A55D51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ほんにん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本人</w:t>
                  </w:r>
                </w:rubyBase>
              </w:ruby>
            </w:r>
          </w:p>
          <w:p w14:paraId="56B38AE0" w14:textId="09CB70D7" w:rsidR="00373A03" w:rsidRPr="00683B4F" w:rsidRDefault="00373A03" w:rsidP="00531B6D">
            <w:pPr>
              <w:spacing w:line="400" w:lineRule="exact"/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□</w:t>
            </w:r>
            <w:r w:rsidR="00A55D51"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しえんしゃ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支援者</w:t>
                  </w:r>
                </w:rubyBase>
              </w:ruby>
            </w:r>
          </w:p>
        </w:tc>
      </w:tr>
      <w:tr w:rsidR="00A43A74" w14:paraId="72C39C6A" w14:textId="77777777" w:rsidTr="00531B6D">
        <w:tc>
          <w:tcPr>
            <w:tcW w:w="1555" w:type="dxa"/>
          </w:tcPr>
          <w:p w14:paraId="2391E68C" w14:textId="040C41B5" w:rsidR="00A43A74" w:rsidRPr="00683B4F" w:rsidRDefault="00A43A74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3A74" w:rsidRPr="00683B4F">
                    <w:rPr>
                      <w:rFonts w:asciiTheme="majorHAnsi" w:eastAsiaTheme="majorHAnsi" w:hAnsiTheme="majorHAnsi"/>
                      <w:color w:val="000000"/>
                      <w:sz w:val="12"/>
                      <w:szCs w:val="24"/>
                    </w:rPr>
                    <w:t>ねんれい</w:t>
                  </w:r>
                </w:rt>
                <w:rubyBase>
                  <w:r w:rsidR="00A43A74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6520" w:type="dxa"/>
          </w:tcPr>
          <w:p w14:paraId="2F4641CE" w14:textId="25374BB4" w:rsidR="00A43A74" w:rsidRPr="00683B4F" w:rsidRDefault="00A43A74" w:rsidP="00531B6D">
            <w:pPr>
              <w:spacing w:line="400" w:lineRule="exact"/>
              <w:jc w:val="left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 w:hint="eastAsia"/>
                <w:color w:val="000000"/>
              </w:rPr>
              <w:t xml:space="preserve">　　</w:t>
            </w:r>
            <w:r w:rsidRPr="00DB200A">
              <w:rPr>
                <w:rFonts w:asciiTheme="majorHAnsi" w:eastAsiaTheme="majorHAnsi" w:hAnsiTheme="majorHAnsi" w:hint="eastAsia"/>
                <w:color w:val="000000"/>
              </w:rPr>
              <w:t xml:space="preserve">　</w:t>
            </w:r>
            <w:r w:rsidRPr="00DB200A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 xml:space="preserve">　　　　　　　　</w:t>
            </w:r>
            <w:r w:rsidRPr="00683B4F">
              <w:rPr>
                <w:rFonts w:asciiTheme="majorHAnsi" w:eastAsiaTheme="majorHAnsi" w:hAnsiTheme="majorHAnsi" w:hint="eastAsia"/>
                <w:color w:val="000000"/>
              </w:rPr>
              <w:t xml:space="preserve">　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3A74" w:rsidRPr="00683B4F">
                    <w:rPr>
                      <w:rFonts w:asciiTheme="majorHAnsi" w:eastAsiaTheme="majorHAnsi" w:hAnsiTheme="majorHAnsi"/>
                      <w:color w:val="000000"/>
                      <w:sz w:val="12"/>
                      <w:szCs w:val="24"/>
                    </w:rPr>
                    <w:t>さい</w:t>
                  </w:r>
                </w:rt>
                <w:rubyBase>
                  <w:r w:rsidR="00A43A74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2693" w:type="dxa"/>
          </w:tcPr>
          <w:p w14:paraId="0C611C39" w14:textId="02213DDC" w:rsidR="00373A03" w:rsidRPr="00683B4F" w:rsidRDefault="00A55D51" w:rsidP="00531B6D">
            <w:pPr>
              <w:spacing w:line="40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こうかい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公開</w:t>
                  </w:r>
                </w:rubyBase>
              </w:ruby>
            </w: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かのう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可能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ですか。</w:t>
            </w:r>
          </w:p>
          <w:p w14:paraId="35575779" w14:textId="2170C48F" w:rsidR="00A43A74" w:rsidRPr="00683B4F" w:rsidRDefault="00373A03" w:rsidP="00531B6D">
            <w:pPr>
              <w:spacing w:line="40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□</w:t>
            </w: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3A03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か</w:t>
                  </w:r>
                </w:rt>
                <w:rubyBase>
                  <w:r w:rsidR="00373A03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可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□</w:t>
            </w: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3A03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ふか</w:t>
                  </w:r>
                </w:rt>
                <w:rubyBase>
                  <w:r w:rsidR="00373A03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不可</w:t>
                  </w:r>
                </w:rubyBase>
              </w:ruby>
            </w:r>
          </w:p>
        </w:tc>
      </w:tr>
      <w:tr w:rsidR="003A2B99" w14:paraId="62B319D4" w14:textId="77777777" w:rsidTr="00531B6D">
        <w:tc>
          <w:tcPr>
            <w:tcW w:w="1555" w:type="dxa"/>
          </w:tcPr>
          <w:p w14:paraId="63AE32B9" w14:textId="1FE1DD0D" w:rsidR="003A2B99" w:rsidRPr="00683B4F" w:rsidRDefault="003A2B99" w:rsidP="00373A03">
            <w:pPr>
              <w:spacing w:line="40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24"/>
                      <w:szCs w:val="24"/>
                    </w:rPr>
                    <w:t>じゅうしょ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520" w:type="dxa"/>
          </w:tcPr>
          <w:p w14:paraId="4AED7009" w14:textId="1775DE67" w:rsidR="003A2B99" w:rsidRPr="00683B4F" w:rsidRDefault="003A2B99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color w:val="000000"/>
              </w:rPr>
            </w:pPr>
            <w:r w:rsidRPr="00683B4F">
              <w:rPr>
                <w:rFonts w:asciiTheme="majorHAnsi" w:eastAsiaTheme="majorHAnsi" w:hAnsiTheme="majorHAnsi" w:hint="eastAsia"/>
                <w:color w:val="000000"/>
              </w:rPr>
              <w:t xml:space="preserve">〒　　　</w:t>
            </w:r>
            <w:r w:rsidR="00533908" w:rsidRPr="00683B4F">
              <w:rPr>
                <w:rFonts w:asciiTheme="majorHAnsi" w:eastAsiaTheme="majorHAnsi" w:hAnsiTheme="majorHAnsi" w:hint="eastAsia"/>
                <w:color w:val="000000"/>
              </w:rPr>
              <w:t>―</w:t>
            </w:r>
            <w:r w:rsidRPr="00683B4F">
              <w:rPr>
                <w:rFonts w:asciiTheme="majorHAnsi" w:eastAsiaTheme="majorHAnsi" w:hAnsiTheme="majorHAnsi" w:hint="eastAsia"/>
                <w:color w:val="000000"/>
              </w:rPr>
              <w:t xml:space="preserve">　　　</w:t>
            </w:r>
            <w:r w:rsidRPr="00683B4F">
              <w:rPr>
                <w:rFonts w:asciiTheme="majorHAnsi" w:eastAsiaTheme="majorHAnsi" w:hAnsiTheme="majorHAnsi" w:hint="eastAsia"/>
                <w:color w:val="000000"/>
              </w:rPr>
              <w:br/>
            </w:r>
            <w:r w:rsidR="00531B6D" w:rsidRPr="00683B4F">
              <w:rPr>
                <w:rFonts w:asciiTheme="majorHAnsi" w:eastAsiaTheme="majorHAnsi" w:hAnsiTheme="majorHAnsi"/>
                <w:color w:val="000000"/>
              </w:rPr>
              <w:t>岐阜市</w:t>
            </w:r>
            <w:r w:rsidR="00892BC0" w:rsidRPr="00683B4F">
              <w:rPr>
                <w:rFonts w:asciiTheme="majorHAnsi" w:eastAsiaTheme="majorHAnsi" w:hAnsiTheme="majorHAnsi" w:hint="eastAsia"/>
                <w:color w:val="000000"/>
                <w:u w:val="single"/>
              </w:rPr>
              <w:t xml:space="preserve">　　　　　　　　　　　　　　　　　　　　　　　　　　</w:t>
            </w:r>
          </w:p>
          <w:p w14:paraId="0F50CA5A" w14:textId="7D783486" w:rsidR="003F05F9" w:rsidRPr="00683B4F" w:rsidRDefault="00892BC0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sz w:val="28"/>
                <w:szCs w:val="28"/>
                <w:u w:val="single"/>
              </w:rPr>
            </w:pPr>
            <w:r w:rsidRPr="00683B4F">
              <w:rPr>
                <w:rFonts w:asciiTheme="majorHAnsi" w:eastAsiaTheme="majorHAnsi" w:hAnsiTheme="majorHAnsi" w:hint="eastAsia"/>
                <w:sz w:val="28"/>
                <w:szCs w:val="28"/>
                <w:u w:val="single"/>
              </w:rPr>
              <w:t xml:space="preserve">　　　　　　　　　　　　　　　　　　　　　　　　　　　　</w:t>
            </w:r>
          </w:p>
        </w:tc>
        <w:tc>
          <w:tcPr>
            <w:tcW w:w="2693" w:type="dxa"/>
          </w:tcPr>
          <w:p w14:paraId="2CDCC7C3" w14:textId="271D6FAF" w:rsidR="003A2B99" w:rsidRPr="00DA2EAF" w:rsidRDefault="003A2B99" w:rsidP="003F05F9">
            <w:pPr>
              <w:spacing w:line="540" w:lineRule="exact"/>
              <w:jc w:val="left"/>
              <w:rPr>
                <w:b/>
                <w:bCs/>
                <w:sz w:val="24"/>
                <w:szCs w:val="24"/>
              </w:rPr>
            </w:pPr>
            <w:r w:rsidRPr="00DA2EAF">
              <w:rPr>
                <w:rFonts w:ascii="游ゴシック" w:eastAsia="游ゴシック" w:hAnsi="游ゴシック"/>
                <w:b/>
                <w:bCs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DA2EAF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4"/>
                      <w:szCs w:val="24"/>
                    </w:rPr>
                    <w:t>こうかい</w:t>
                  </w:r>
                </w:rt>
                <w:rubyBase>
                  <w:r w:rsidR="003A2B99" w:rsidRPr="00DA2EAF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4"/>
                      <w:szCs w:val="24"/>
                    </w:rPr>
                    <w:t>公開</w:t>
                  </w:r>
                </w:rubyBase>
              </w:ruby>
            </w:r>
            <w:r w:rsidR="00892BC0" w:rsidRPr="00DA2EAF">
              <w:rPr>
                <w:rFonts w:ascii="游ゴシック" w:eastAsia="游ゴシック" w:hAnsi="游ゴシック" w:hint="eastAsia"/>
                <w:b/>
                <w:bCs/>
                <w:color w:val="000000"/>
                <w:sz w:val="24"/>
                <w:szCs w:val="24"/>
              </w:rPr>
              <w:t>しません</w:t>
            </w:r>
          </w:p>
        </w:tc>
      </w:tr>
      <w:tr w:rsidR="003A2B99" w14:paraId="2D702623" w14:textId="77777777" w:rsidTr="00531B6D">
        <w:tc>
          <w:tcPr>
            <w:tcW w:w="1555" w:type="dxa"/>
          </w:tcPr>
          <w:p w14:paraId="0BF2C744" w14:textId="31945F02" w:rsidR="003A2B99" w:rsidRPr="00683B4F" w:rsidRDefault="003A2B99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6520" w:type="dxa"/>
          </w:tcPr>
          <w:p w14:paraId="39C8A254" w14:textId="7249F247" w:rsidR="003A2B99" w:rsidRPr="00683B4F" w:rsidRDefault="003A2B99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683B4F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</w:t>
            </w:r>
            <w:r w:rsidR="004F1E8C" w:rsidRPr="00683B4F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　</w:t>
            </w:r>
            <w:r w:rsidRPr="00683B4F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　　</w:t>
            </w:r>
            <w:r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 xml:space="preserve">―　　　</w:t>
            </w:r>
            <w:r w:rsidR="004F1E8C"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 xml:space="preserve">　　</w:t>
            </w:r>
            <w:r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 xml:space="preserve">　　　―　　</w:t>
            </w:r>
            <w:r w:rsidR="004F1E8C"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 xml:space="preserve">　　</w:t>
            </w:r>
            <w:r w:rsidRPr="00683B4F">
              <w:rPr>
                <w:rFonts w:asciiTheme="majorHAnsi" w:eastAsiaTheme="majorHAnsi" w:hAnsiTheme="majorHAnsi" w:hint="eastAsia"/>
                <w:color w:val="000000"/>
                <w:sz w:val="28"/>
                <w:szCs w:val="28"/>
              </w:rPr>
              <w:t xml:space="preserve">　　　</w:t>
            </w:r>
          </w:p>
        </w:tc>
        <w:tc>
          <w:tcPr>
            <w:tcW w:w="2693" w:type="dxa"/>
          </w:tcPr>
          <w:p w14:paraId="7BD328BB" w14:textId="2BFE5A09" w:rsidR="003A2B99" w:rsidRPr="00DA2EAF" w:rsidRDefault="003A2B99" w:rsidP="003F05F9">
            <w:pPr>
              <w:spacing w:line="540" w:lineRule="exact"/>
              <w:jc w:val="left"/>
              <w:rPr>
                <w:b/>
                <w:bCs/>
                <w:sz w:val="24"/>
                <w:szCs w:val="24"/>
              </w:rPr>
            </w:pPr>
            <w:r w:rsidRPr="00DA2EAF">
              <w:rPr>
                <w:rFonts w:ascii="游ゴシック" w:eastAsia="游ゴシック" w:hAnsi="游ゴシック"/>
                <w:b/>
                <w:bCs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DA2EAF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4"/>
                      <w:szCs w:val="24"/>
                    </w:rPr>
                    <w:t>こうかい</w:t>
                  </w:r>
                </w:rt>
                <w:rubyBase>
                  <w:r w:rsidR="003A2B99" w:rsidRPr="00DA2EAF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4"/>
                      <w:szCs w:val="24"/>
                    </w:rPr>
                    <w:t>公開</w:t>
                  </w:r>
                </w:rubyBase>
              </w:ruby>
            </w:r>
            <w:r w:rsidRPr="00DA2EAF">
              <w:rPr>
                <w:rFonts w:ascii="游ゴシック" w:eastAsia="游ゴシック" w:hAnsi="游ゴシック" w:hint="eastAsia"/>
                <w:b/>
                <w:bCs/>
                <w:color w:val="000000"/>
                <w:sz w:val="24"/>
                <w:szCs w:val="24"/>
              </w:rPr>
              <w:t>しません</w:t>
            </w:r>
          </w:p>
        </w:tc>
      </w:tr>
      <w:tr w:rsidR="003A2B99" w14:paraId="0FD950A7" w14:textId="77777777" w:rsidTr="00531B6D">
        <w:tc>
          <w:tcPr>
            <w:tcW w:w="1555" w:type="dxa"/>
          </w:tcPr>
          <w:p w14:paraId="4273DB64" w14:textId="183AA012" w:rsidR="003A2B99" w:rsidRPr="00683B4F" w:rsidRDefault="00C56AAF" w:rsidP="00C56AAF">
            <w:pPr>
              <w:spacing w:line="40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6AAF" w:rsidRPr="00683B4F">
                    <w:rPr>
                      <w:rFonts w:asciiTheme="majorHAnsi" w:eastAsiaTheme="majorHAnsi" w:hAnsiTheme="majorHAnsi"/>
                      <w:color w:val="000000"/>
                      <w:sz w:val="8"/>
                      <w:szCs w:val="20"/>
                    </w:rPr>
                    <w:t>くふう</w:t>
                  </w:r>
                </w:rt>
                <w:rubyBase>
                  <w:r w:rsidR="00C56AAF" w:rsidRPr="00683B4F">
                    <w:rPr>
                      <w:rFonts w:asciiTheme="majorHAnsi" w:eastAsiaTheme="majorHAnsi" w:hAnsiTheme="majorHAnsi"/>
                      <w:color w:val="000000"/>
                      <w:sz w:val="20"/>
                      <w:szCs w:val="20"/>
                    </w:rPr>
                    <w:t>工夫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color w:val="000000"/>
                <w:sz w:val="20"/>
                <w:szCs w:val="20"/>
              </w:rPr>
              <w:t>を</w:t>
            </w:r>
            <w:r w:rsidRPr="00683B4F">
              <w:rPr>
                <w:rFonts w:asciiTheme="majorHAnsi" w:eastAsiaTheme="majorHAnsi" w:hAnsiTheme="majorHAns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6AAF" w:rsidRPr="00683B4F">
                    <w:rPr>
                      <w:rFonts w:asciiTheme="majorHAnsi" w:eastAsiaTheme="majorHAnsi" w:hAnsiTheme="majorHAnsi"/>
                      <w:color w:val="000000"/>
                      <w:sz w:val="8"/>
                      <w:szCs w:val="20"/>
                    </w:rPr>
                    <w:t>ひつよう</w:t>
                  </w:r>
                </w:rt>
                <w:rubyBase>
                  <w:r w:rsidR="00C56AAF" w:rsidRPr="00683B4F">
                    <w:rPr>
                      <w:rFonts w:asciiTheme="majorHAnsi" w:eastAsiaTheme="majorHAnsi" w:hAnsiTheme="majorHAnsi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color w:val="000000"/>
                <w:sz w:val="20"/>
                <w:szCs w:val="20"/>
              </w:rPr>
              <w:t>とされた</w:t>
            </w:r>
            <w:r w:rsidRPr="00683B4F">
              <w:rPr>
                <w:rFonts w:asciiTheme="majorHAnsi" w:eastAsiaTheme="majorHAnsi" w:hAnsiTheme="majorHAns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6AAF" w:rsidRPr="00683B4F">
                    <w:rPr>
                      <w:rFonts w:asciiTheme="majorHAnsi" w:eastAsiaTheme="majorHAnsi" w:hAnsiTheme="majorHAnsi"/>
                      <w:color w:val="000000"/>
                      <w:sz w:val="8"/>
                      <w:szCs w:val="20"/>
                    </w:rPr>
                    <w:t>かた</w:t>
                  </w:r>
                </w:rt>
                <w:rubyBase>
                  <w:r w:rsidR="00C56AAF" w:rsidRPr="00683B4F">
                    <w:rPr>
                      <w:rFonts w:asciiTheme="majorHAnsi" w:eastAsiaTheme="majorHAnsi" w:hAnsiTheme="majorHAnsi"/>
                      <w:color w:val="000000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color w:val="000000"/>
                <w:sz w:val="20"/>
                <w:szCs w:val="20"/>
              </w:rPr>
              <w:t>の</w:t>
            </w:r>
            <w:r w:rsidR="003A2B99"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24"/>
                      <w:szCs w:val="24"/>
                    </w:rPr>
                    <w:t>しょうがい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3A2B99"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24"/>
                      <w:szCs w:val="24"/>
                    </w:rPr>
                    <w:t>しゅべつ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24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6520" w:type="dxa"/>
          </w:tcPr>
          <w:p w14:paraId="480AAA5E" w14:textId="77777777" w:rsidR="003A2B99" w:rsidRPr="00683B4F" w:rsidRDefault="003A2B99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color w:val="000000"/>
              </w:rPr>
            </w:pPr>
            <w:r w:rsidRPr="00683B4F">
              <w:rPr>
                <w:rFonts w:asciiTheme="majorHAnsi" w:eastAsiaTheme="majorHAnsi" w:hAnsiTheme="majorHAnsi" w:hint="eastAsia"/>
                <w:color w:val="000000"/>
              </w:rPr>
              <w:t xml:space="preserve">□　</w:t>
            </w:r>
            <w:r w:rsidRPr="00683B4F">
              <w:rPr>
                <w:rFonts w:asciiTheme="majorHAnsi" w:eastAsiaTheme="majorHAnsi" w:hAnsiTheme="majorHAnsi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12"/>
                      <w:szCs w:val="12"/>
                    </w:rPr>
                    <w:t>しんたい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</w:rPr>
                    <w:t>身体</w:t>
                  </w:r>
                </w:rubyBase>
              </w:ruby>
            </w:r>
            <w:r w:rsidRPr="00683B4F">
              <w:rPr>
                <w:rFonts w:asciiTheme="majorHAnsi" w:eastAsiaTheme="majorHAnsi" w:hAnsiTheme="majorHAnsi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12"/>
                      <w:szCs w:val="12"/>
                    </w:rPr>
                    <w:t>しょうがい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</w:rPr>
                    <w:t>障害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color w:val="000000"/>
              </w:rPr>
              <w:t xml:space="preserve">　□　</w:t>
            </w:r>
            <w:r w:rsidRPr="00683B4F">
              <w:rPr>
                <w:rFonts w:asciiTheme="majorHAnsi" w:eastAsiaTheme="majorHAnsi" w:hAnsiTheme="majorHAnsi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12"/>
                      <w:szCs w:val="12"/>
                    </w:rPr>
                    <w:t>ちてき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</w:rPr>
                    <w:t>知的</w:t>
                  </w:r>
                </w:rubyBase>
              </w:ruby>
            </w:r>
            <w:r w:rsidRPr="00683B4F">
              <w:rPr>
                <w:rFonts w:asciiTheme="majorHAnsi" w:eastAsiaTheme="majorHAnsi" w:hAnsiTheme="majorHAnsi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12"/>
                      <w:szCs w:val="12"/>
                    </w:rPr>
                    <w:t>しょうがい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</w:rPr>
                    <w:t>障害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color w:val="000000"/>
              </w:rPr>
              <w:t xml:space="preserve">　□　</w:t>
            </w:r>
            <w:r w:rsidRPr="00683B4F">
              <w:rPr>
                <w:rFonts w:asciiTheme="majorHAnsi" w:eastAsiaTheme="majorHAnsi" w:hAnsiTheme="majorHAnsi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12"/>
                      <w:szCs w:val="12"/>
                    </w:rPr>
                    <w:t>せいしん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</w:rPr>
                    <w:t>精神</w:t>
                  </w:r>
                </w:rubyBase>
              </w:ruby>
            </w:r>
            <w:r w:rsidRPr="00683B4F">
              <w:rPr>
                <w:rFonts w:asciiTheme="majorHAnsi" w:eastAsiaTheme="majorHAnsi" w:hAnsiTheme="majorHAnsi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12"/>
                      <w:szCs w:val="12"/>
                    </w:rPr>
                    <w:t>しょうがい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</w:rPr>
                    <w:t>障害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color w:val="000000"/>
              </w:rPr>
              <w:t xml:space="preserve">　□　</w:t>
            </w:r>
            <w:r w:rsidRPr="00683B4F">
              <w:rPr>
                <w:rFonts w:asciiTheme="majorHAnsi" w:eastAsiaTheme="majorHAnsi" w:hAnsiTheme="majorHAnsi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  <w:sz w:val="12"/>
                      <w:szCs w:val="12"/>
                    </w:rPr>
                    <w:t>なんびょう</w:t>
                  </w:r>
                </w:rt>
                <w:rubyBase>
                  <w:r w:rsidR="003A2B99" w:rsidRPr="00683B4F">
                    <w:rPr>
                      <w:rFonts w:asciiTheme="majorHAnsi" w:eastAsiaTheme="majorHAnsi" w:hAnsiTheme="majorHAnsi" w:hint="eastAsia"/>
                      <w:color w:val="000000"/>
                    </w:rPr>
                    <w:t>難病</w:t>
                  </w:r>
                </w:rubyBase>
              </w:ruby>
            </w:r>
          </w:p>
          <w:p w14:paraId="13C371A2" w14:textId="3F411615" w:rsidR="003A2B99" w:rsidRPr="00683B4F" w:rsidRDefault="00A43A74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3A74" w:rsidRPr="00683B4F">
                    <w:rPr>
                      <w:rFonts w:asciiTheme="majorHAnsi" w:eastAsiaTheme="majorHAnsi" w:hAnsiTheme="majorHAnsi"/>
                      <w:color w:val="000000"/>
                      <w:sz w:val="12"/>
                      <w:szCs w:val="24"/>
                    </w:rPr>
                    <w:t>じょうき</w:t>
                  </w:r>
                </w:rt>
                <w:rubyBase>
                  <w:r w:rsidR="00A43A74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上記</w:t>
                  </w:r>
                </w:rubyBase>
              </w:ruby>
            </w:r>
            <w:r w:rsidR="003A2B99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の</w:t>
            </w:r>
            <w:r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3A74" w:rsidRPr="00683B4F">
                    <w:rPr>
                      <w:rFonts w:asciiTheme="majorHAnsi" w:eastAsiaTheme="majorHAnsi" w:hAnsiTheme="majorHAnsi"/>
                      <w:color w:val="000000"/>
                      <w:sz w:val="12"/>
                      <w:szCs w:val="24"/>
                    </w:rPr>
                    <w:t>あ</w:t>
                  </w:r>
                </w:rt>
                <w:rubyBase>
                  <w:r w:rsidR="00A43A74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当</w:t>
                  </w:r>
                </w:rubyBase>
              </w:ruby>
            </w:r>
            <w:r w:rsidR="003A2B99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てはまるものの□にチェックを</w:t>
            </w:r>
            <w:r w:rsidR="00DA2EAF" w:rsidRPr="00683B4F"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A2EAF" w:rsidRPr="00683B4F">
                    <w:rPr>
                      <w:rFonts w:asciiTheme="majorHAnsi" w:eastAsiaTheme="majorHAnsi" w:hAnsiTheme="majorHAnsi"/>
                      <w:color w:val="000000"/>
                      <w:sz w:val="10"/>
                      <w:szCs w:val="24"/>
                    </w:rPr>
                    <w:t>い</w:t>
                  </w:r>
                </w:rt>
                <w:rubyBase>
                  <w:r w:rsidR="00DA2EAF" w:rsidRPr="00683B4F">
                    <w:rPr>
                      <w:rFonts w:asciiTheme="majorHAnsi" w:eastAsiaTheme="majorHAnsi" w:hAnsiTheme="majorHAnsi"/>
                      <w:color w:val="000000"/>
                      <w:sz w:val="24"/>
                      <w:szCs w:val="24"/>
                    </w:rPr>
                    <w:t>入</w:t>
                  </w:r>
                </w:rubyBase>
              </w:ruby>
            </w:r>
            <w:r w:rsidR="003A2B99" w:rsidRPr="00683B4F">
              <w:rPr>
                <w:rFonts w:asciiTheme="majorHAnsi" w:eastAsiaTheme="majorHAnsi" w:hAnsiTheme="majorHAnsi" w:hint="eastAsia"/>
                <w:color w:val="000000"/>
                <w:sz w:val="24"/>
                <w:szCs w:val="24"/>
              </w:rPr>
              <w:t>れてください。</w:t>
            </w:r>
          </w:p>
        </w:tc>
        <w:tc>
          <w:tcPr>
            <w:tcW w:w="2693" w:type="dxa"/>
          </w:tcPr>
          <w:p w14:paraId="7E31557F" w14:textId="72B1FE96" w:rsidR="00373A03" w:rsidRPr="00683B4F" w:rsidRDefault="00A55D51" w:rsidP="00373A03">
            <w:pPr>
              <w:spacing w:line="54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こうかい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公開</w:t>
                  </w:r>
                </w:rubyBase>
              </w:ruby>
            </w: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55D51" w:rsidRPr="00683B4F">
                    <w:rPr>
                      <w:rFonts w:asciiTheme="majorHAnsi" w:eastAsiaTheme="majorHAnsi" w:hAnsiTheme="majorHAnsi"/>
                      <w:sz w:val="10"/>
                      <w:szCs w:val="24"/>
                    </w:rPr>
                    <w:t>かのう</w:t>
                  </w:r>
                </w:rt>
                <w:rubyBase>
                  <w:r w:rsidR="00A55D51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可能</w:t>
                  </w:r>
                </w:rubyBase>
              </w:ruby>
            </w:r>
            <w:r w:rsidR="00373A03"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ですか。</w:t>
            </w:r>
          </w:p>
          <w:p w14:paraId="71B45A86" w14:textId="190418C4" w:rsidR="003A2B99" w:rsidRPr="00683B4F" w:rsidRDefault="00373A03" w:rsidP="003F05F9">
            <w:pPr>
              <w:spacing w:line="54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>□</w:t>
            </w: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3A03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か</w:t>
                  </w:r>
                </w:rt>
                <w:rubyBase>
                  <w:r w:rsidR="00373A03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可</w:t>
                  </w:r>
                </w:rubyBase>
              </w:ruby>
            </w:r>
            <w:r w:rsidRPr="00683B4F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□</w:t>
            </w:r>
            <w:r w:rsidRPr="00683B4F">
              <w:rPr>
                <w:rFonts w:asciiTheme="majorHAnsi" w:eastAsiaTheme="majorHAnsi" w:hAnsiTheme="majorHAns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3A03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ふか</w:t>
                  </w:r>
                </w:rt>
                <w:rubyBase>
                  <w:r w:rsidR="00373A03" w:rsidRPr="00683B4F">
                    <w:rPr>
                      <w:rFonts w:asciiTheme="majorHAnsi" w:eastAsiaTheme="majorHAnsi" w:hAnsiTheme="majorHAnsi"/>
                      <w:sz w:val="24"/>
                      <w:szCs w:val="24"/>
                    </w:rPr>
                    <w:t>不可</w:t>
                  </w:r>
                </w:rubyBase>
              </w:ruby>
            </w:r>
          </w:p>
        </w:tc>
      </w:tr>
    </w:tbl>
    <w:p w14:paraId="421F789A" w14:textId="77777777" w:rsidR="003A2B99" w:rsidRPr="003A2B99" w:rsidRDefault="003A2B99" w:rsidP="00D1009E">
      <w:pPr>
        <w:spacing w:line="600" w:lineRule="exact"/>
        <w:jc w:val="left"/>
        <w:rPr>
          <w:rFonts w:hint="eastAsia"/>
          <w:sz w:val="28"/>
          <w:szCs w:val="28"/>
        </w:rPr>
      </w:pPr>
    </w:p>
    <w:sectPr w:rsidR="003A2B99" w:rsidRPr="003A2B99" w:rsidSect="00892BC0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99"/>
    <w:rsid w:val="00003A70"/>
    <w:rsid w:val="00064E27"/>
    <w:rsid w:val="00307CBA"/>
    <w:rsid w:val="00373A03"/>
    <w:rsid w:val="003A2B99"/>
    <w:rsid w:val="003F05F9"/>
    <w:rsid w:val="00433B9E"/>
    <w:rsid w:val="004F1E8C"/>
    <w:rsid w:val="00531B6D"/>
    <w:rsid w:val="00533908"/>
    <w:rsid w:val="00550276"/>
    <w:rsid w:val="00664E7C"/>
    <w:rsid w:val="00683B4F"/>
    <w:rsid w:val="008530AC"/>
    <w:rsid w:val="00892BC0"/>
    <w:rsid w:val="009065FE"/>
    <w:rsid w:val="009273B8"/>
    <w:rsid w:val="0094698A"/>
    <w:rsid w:val="00975A81"/>
    <w:rsid w:val="00A43A74"/>
    <w:rsid w:val="00A55D51"/>
    <w:rsid w:val="00A859DB"/>
    <w:rsid w:val="00AD5B6A"/>
    <w:rsid w:val="00C56AAF"/>
    <w:rsid w:val="00C720BC"/>
    <w:rsid w:val="00CB0B48"/>
    <w:rsid w:val="00D1009E"/>
    <w:rsid w:val="00DA2EAF"/>
    <w:rsid w:val="00DB200A"/>
    <w:rsid w:val="00F561F8"/>
    <w:rsid w:val="00F74B2E"/>
    <w:rsid w:val="00F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83FF5"/>
  <w15:chartTrackingRefBased/>
  <w15:docId w15:val="{DF415BA2-CC81-41FA-B32D-DD2B6F52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 障害</dc:creator>
  <cp:keywords/>
  <dc:description/>
  <cp:lastModifiedBy>障害 岐阜</cp:lastModifiedBy>
  <cp:revision>13</cp:revision>
  <cp:lastPrinted>2023-10-02T04:21:00Z</cp:lastPrinted>
  <dcterms:created xsi:type="dcterms:W3CDTF">2023-06-19T06:41:00Z</dcterms:created>
  <dcterms:modified xsi:type="dcterms:W3CDTF">2023-10-16T00:37:00Z</dcterms:modified>
</cp:coreProperties>
</file>