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066C7" w14:textId="02BB97A1" w:rsidR="00064E27" w:rsidRDefault="003A2B99" w:rsidP="003F05F9">
      <w:pPr>
        <w:spacing w:line="540" w:lineRule="exact"/>
        <w:jc w:val="center"/>
        <w:rPr>
          <w:rFonts w:ascii="游ゴシック" w:eastAsia="游ゴシック" w:hAnsi="游ゴシック"/>
          <w:color w:val="000000"/>
          <w:sz w:val="36"/>
          <w:szCs w:val="36"/>
        </w:rPr>
      </w:pPr>
      <w:r>
        <w:rPr>
          <w:rFonts w:ascii="游ゴシック" w:eastAsia="游ゴシック" w:hAnsi="游ゴシック" w:hint="eastAsia"/>
          <w:color w:val="000000"/>
          <w:sz w:val="36"/>
          <w:szCs w:val="36"/>
        </w:rPr>
        <w:t>「</w:t>
      </w:r>
      <w:r>
        <w:rPr>
          <w:rFonts w:ascii="游ゴシック" w:eastAsia="游ゴシック" w:hAnsi="游ゴシック"/>
          <w:color w:val="000000"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3A2B99">
              <w:rPr>
                <w:rFonts w:ascii="游ゴシック" w:eastAsia="游ゴシック" w:hAnsi="游ゴシック" w:hint="eastAsia"/>
                <w:color w:val="000000"/>
                <w:sz w:val="14"/>
                <w:szCs w:val="14"/>
              </w:rPr>
              <w:t>せいかつ</w:t>
            </w:r>
          </w:rt>
          <w:rubyBase>
            <w:r w:rsidR="003A2B99">
              <w:rPr>
                <w:rFonts w:ascii="游ゴシック" w:eastAsia="游ゴシック" w:hAnsi="游ゴシック" w:hint="eastAsia"/>
                <w:color w:val="000000"/>
                <w:sz w:val="36"/>
                <w:szCs w:val="36"/>
              </w:rPr>
              <w:t>生活</w:t>
            </w:r>
          </w:rubyBase>
        </w:ruby>
      </w:r>
      <w:r>
        <w:rPr>
          <w:rFonts w:ascii="游ゴシック" w:eastAsia="游ゴシック" w:hAnsi="游ゴシック" w:hint="eastAsia"/>
          <w:color w:val="000000"/>
          <w:sz w:val="36"/>
          <w:szCs w:val="36"/>
        </w:rPr>
        <w:t>の</w:t>
      </w:r>
      <w:r>
        <w:rPr>
          <w:rFonts w:ascii="游ゴシック" w:eastAsia="游ゴシック" w:hAnsi="游ゴシック"/>
          <w:color w:val="000000"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3A2B99">
              <w:rPr>
                <w:rFonts w:ascii="游ゴシック" w:eastAsia="游ゴシック" w:hAnsi="游ゴシック" w:hint="eastAsia"/>
                <w:color w:val="000000"/>
                <w:sz w:val="14"/>
                <w:szCs w:val="14"/>
              </w:rPr>
              <w:t>くふうてん</w:t>
            </w:r>
          </w:rt>
          <w:rubyBase>
            <w:r w:rsidR="003A2B99">
              <w:rPr>
                <w:rFonts w:ascii="游ゴシック" w:eastAsia="游ゴシック" w:hAnsi="游ゴシック" w:hint="eastAsia"/>
                <w:color w:val="000000"/>
                <w:sz w:val="36"/>
                <w:szCs w:val="36"/>
              </w:rPr>
              <w:t>工夫展</w:t>
            </w:r>
          </w:rubyBase>
        </w:ruby>
      </w:r>
      <w:r>
        <w:rPr>
          <w:rFonts w:ascii="游ゴシック" w:eastAsia="游ゴシック" w:hAnsi="游ゴシック" w:hint="eastAsia"/>
          <w:color w:val="000000"/>
          <w:sz w:val="36"/>
          <w:szCs w:val="36"/>
        </w:rPr>
        <w:t>」</w:t>
      </w:r>
      <w:r>
        <w:rPr>
          <w:rFonts w:ascii="游ゴシック" w:eastAsia="游ゴシック" w:hAnsi="游ゴシック"/>
          <w:color w:val="000000"/>
          <w:sz w:val="36"/>
          <w:szCs w:val="36"/>
        </w:rPr>
        <w:fldChar w:fldCharType="begin"/>
      </w:r>
      <w:r>
        <w:rPr>
          <w:rFonts w:ascii="游ゴシック" w:eastAsia="游ゴシック" w:hAnsi="游ゴシック"/>
          <w:color w:val="000000"/>
          <w:sz w:val="36"/>
          <w:szCs w:val="36"/>
        </w:rPr>
        <w:instrText>EQ \* jc2 \* "Font:游ゴシック" \* hps14 \o\ad(\s\up 17(</w:instrText>
      </w:r>
      <w:r>
        <w:rPr>
          <w:rFonts w:ascii="游ゴシック" w:eastAsia="游ゴシック" w:hAnsi="游ゴシック" w:hint="eastAsia"/>
          <w:color w:val="000000"/>
          <w:sz w:val="14"/>
          <w:szCs w:val="14"/>
        </w:rPr>
        <w:instrText>おうぼ</w:instrText>
      </w:r>
      <w:r>
        <w:rPr>
          <w:rFonts w:ascii="游ゴシック" w:eastAsia="游ゴシック" w:hAnsi="游ゴシック"/>
          <w:color w:val="000000"/>
          <w:sz w:val="36"/>
          <w:szCs w:val="36"/>
        </w:rPr>
        <w:instrText>),</w:instrText>
      </w:r>
      <w:r>
        <w:rPr>
          <w:rFonts w:ascii="游ゴシック" w:eastAsia="游ゴシック" w:hAnsi="游ゴシック" w:hint="eastAsia"/>
          <w:color w:val="000000"/>
          <w:sz w:val="36"/>
          <w:szCs w:val="36"/>
        </w:rPr>
        <w:instrText>応募</w:instrText>
      </w:r>
      <w:r>
        <w:rPr>
          <w:rFonts w:ascii="游ゴシック" w:eastAsia="游ゴシック" w:hAnsi="游ゴシック"/>
          <w:color w:val="000000"/>
          <w:sz w:val="36"/>
          <w:szCs w:val="36"/>
        </w:rPr>
        <w:instrText>)</w:instrText>
      </w:r>
      <w:r>
        <w:rPr>
          <w:rFonts w:ascii="游ゴシック" w:eastAsia="游ゴシック" w:hAnsi="游ゴシック"/>
          <w:color w:val="000000"/>
          <w:sz w:val="36"/>
          <w:szCs w:val="36"/>
        </w:rPr>
        <w:fldChar w:fldCharType="end"/>
      </w:r>
      <w:r>
        <w:rPr>
          <w:rFonts w:ascii="游ゴシック" w:eastAsia="游ゴシック" w:hAnsi="游ゴシック"/>
          <w:color w:val="000000"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3A2B99">
              <w:rPr>
                <w:rFonts w:ascii="游ゴシック" w:eastAsia="游ゴシック" w:hAnsi="游ゴシック" w:hint="eastAsia"/>
                <w:color w:val="000000"/>
                <w:sz w:val="14"/>
                <w:szCs w:val="14"/>
              </w:rPr>
              <w:t>ようし</w:t>
            </w:r>
          </w:rt>
          <w:rubyBase>
            <w:r w:rsidR="003A2B99">
              <w:rPr>
                <w:rFonts w:ascii="游ゴシック" w:eastAsia="游ゴシック" w:hAnsi="游ゴシック" w:hint="eastAsia"/>
                <w:color w:val="000000"/>
                <w:sz w:val="36"/>
                <w:szCs w:val="36"/>
              </w:rPr>
              <w:t>用紙</w:t>
            </w:r>
          </w:rubyBase>
        </w:ruby>
      </w:r>
    </w:p>
    <w:p w14:paraId="792BE3C8" w14:textId="23CE66B8" w:rsidR="003A2B99" w:rsidRDefault="003A2B99" w:rsidP="003F05F9">
      <w:pPr>
        <w:spacing w:line="540" w:lineRule="exact"/>
        <w:jc w:val="center"/>
        <w:rPr>
          <w:rFonts w:ascii="游ゴシック" w:eastAsia="游ゴシック" w:hAnsi="游ゴシック"/>
          <w:color w:val="000000"/>
          <w:sz w:val="36"/>
          <w:szCs w:val="36"/>
        </w:rPr>
      </w:pPr>
    </w:p>
    <w:p w14:paraId="40476C72" w14:textId="10590523" w:rsidR="003A2B99" w:rsidRDefault="00A43A74" w:rsidP="003F05F9">
      <w:pPr>
        <w:spacing w:line="540" w:lineRule="exact"/>
        <w:jc w:val="left"/>
        <w:rPr>
          <w:rFonts w:ascii="游ゴシック" w:eastAsia="游ゴシック" w:hAnsi="游ゴシック"/>
          <w:color w:val="000000"/>
          <w:sz w:val="28"/>
          <w:szCs w:val="28"/>
        </w:rPr>
      </w:pPr>
      <w:r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「</w:t>
      </w:r>
      <w:r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43A74" w:rsidRPr="00A43A74">
              <w:rPr>
                <w:rFonts w:ascii="游ゴシック" w:eastAsia="游ゴシック" w:hAnsi="游ゴシック"/>
                <w:color w:val="000000"/>
                <w:sz w:val="12"/>
                <w:szCs w:val="28"/>
              </w:rPr>
              <w:t>せいかつ</w:t>
            </w:r>
          </w:rt>
          <w:rubyBase>
            <w:r w:rsidR="00A43A74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生活</w:t>
            </w:r>
          </w:rubyBase>
        </w:ruby>
      </w:r>
      <w:r w:rsidR="003A2B99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の</w: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くふう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工夫</w:t>
            </w:r>
          </w:rubyBase>
        </w:ruby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てん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展</w:t>
            </w:r>
          </w:rubyBase>
        </w:ruby>
      </w:r>
      <w:r w:rsidR="003A2B99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」に</w:t>
      </w:r>
      <w:r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43A74" w:rsidRPr="00A43A74">
              <w:rPr>
                <w:rFonts w:ascii="游ゴシック" w:eastAsia="游ゴシック" w:hAnsi="游ゴシック"/>
                <w:color w:val="000000"/>
                <w:sz w:val="12"/>
                <w:szCs w:val="28"/>
              </w:rPr>
              <w:t>おうぼ</w:t>
            </w:r>
          </w:rt>
          <w:rubyBase>
            <w:r w:rsidR="00A43A74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応募</w:t>
            </w:r>
          </w:rubyBase>
        </w:ruby>
      </w:r>
      <w:r w:rsidR="003A2B99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される</w:t>
      </w:r>
      <w:r w:rsidR="003A2B99" w:rsidRPr="003A2B99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A2B99" w:rsidRPr="003A2B99">
              <w:rPr>
                <w:rFonts w:ascii="游ゴシック" w:eastAsia="游ゴシック" w:hAnsi="游ゴシック" w:hint="eastAsia"/>
                <w:color w:val="000000"/>
                <w:sz w:val="28"/>
                <w:szCs w:val="28"/>
              </w:rPr>
              <w:t>かた</w:t>
            </w:r>
          </w:rt>
          <w:rubyBase>
            <w:r w:rsidR="003A2B99" w:rsidRPr="003A2B99">
              <w:rPr>
                <w:rFonts w:ascii="游ゴシック" w:eastAsia="游ゴシック" w:hAnsi="游ゴシック" w:hint="eastAsia"/>
                <w:color w:val="000000"/>
                <w:sz w:val="28"/>
                <w:szCs w:val="28"/>
              </w:rPr>
              <w:t>方</w:t>
            </w:r>
          </w:rubyBase>
        </w:ruby>
      </w:r>
      <w:r w:rsidR="003A2B99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は、</w:t>
      </w:r>
      <w:r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43A74" w:rsidRPr="00A43A74">
              <w:rPr>
                <w:rFonts w:ascii="游ゴシック" w:eastAsia="游ゴシック" w:hAnsi="游ゴシック"/>
                <w:color w:val="000000"/>
                <w:sz w:val="12"/>
                <w:szCs w:val="28"/>
              </w:rPr>
              <w:t>かき</w:t>
            </w:r>
          </w:rt>
          <w:rubyBase>
            <w:r w:rsidR="00A43A74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下記</w:t>
            </w:r>
          </w:rubyBase>
        </w:ruby>
      </w:r>
      <w:r w:rsidR="003A2B99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についてご</w:t>
      </w:r>
      <w:r w:rsidR="003A2B99" w:rsidRPr="003A2B99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A2B99" w:rsidRPr="003A2B99">
              <w:rPr>
                <w:rFonts w:ascii="游ゴシック" w:eastAsia="游ゴシック" w:hAnsi="游ゴシック" w:hint="eastAsia"/>
                <w:color w:val="000000"/>
                <w:sz w:val="28"/>
                <w:szCs w:val="28"/>
              </w:rPr>
              <w:t>きにゅう</w:t>
            </w:r>
          </w:rt>
          <w:rubyBase>
            <w:r w:rsidR="003A2B99" w:rsidRPr="003A2B99">
              <w:rPr>
                <w:rFonts w:ascii="游ゴシック" w:eastAsia="游ゴシック" w:hAnsi="游ゴシック" w:hint="eastAsia"/>
                <w:color w:val="000000"/>
                <w:sz w:val="28"/>
                <w:szCs w:val="28"/>
              </w:rPr>
              <w:t>記入</w:t>
            </w:r>
          </w:rubyBase>
        </w:ruby>
      </w:r>
      <w:r w:rsidR="003A2B99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の</w:t>
      </w:r>
      <w:r w:rsidR="003A2B99" w:rsidRPr="003A2B99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A2B99" w:rsidRPr="003A2B99">
              <w:rPr>
                <w:rFonts w:ascii="游ゴシック" w:eastAsia="游ゴシック" w:hAnsi="游ゴシック" w:hint="eastAsia"/>
                <w:color w:val="000000"/>
                <w:sz w:val="28"/>
                <w:szCs w:val="28"/>
              </w:rPr>
              <w:t>うえ</w:t>
            </w:r>
          </w:rt>
          <w:rubyBase>
            <w:r w:rsidR="003A2B99" w:rsidRPr="003A2B99">
              <w:rPr>
                <w:rFonts w:ascii="游ゴシック" w:eastAsia="游ゴシック" w:hAnsi="游ゴシック" w:hint="eastAsia"/>
                <w:color w:val="000000"/>
                <w:sz w:val="28"/>
                <w:szCs w:val="28"/>
              </w:rPr>
              <w:t>上</w:t>
            </w:r>
          </w:rubyBase>
        </w:ruby>
      </w:r>
      <w:r w:rsidR="003A2B99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、「</w: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ぎふし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岐阜市</w:t>
            </w:r>
          </w:rubyBase>
        </w:ruby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しょうがいしゃ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障害者</w:t>
            </w:r>
          </w:rubyBase>
        </w:ruby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せいかつ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生活</w:t>
            </w:r>
          </w:rubyBase>
        </w:ruby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しえん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支援</w:t>
            </w:r>
          </w:rubyBase>
        </w:ruby>
      </w:r>
      <w:r>
        <w:rPr>
          <w:rFonts w:ascii="游ゴシック" w:eastAsia="游ゴシック" w:hAnsi="游ゴシック"/>
          <w:color w:val="000000"/>
          <w:sz w:val="28"/>
          <w:szCs w:val="28"/>
        </w:rPr>
        <w:t>センター</w:t>
      </w:r>
      <w:r w:rsidR="003A2B99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」</w:t>
      </w:r>
      <w:r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（</w:t>
      </w:r>
      <w:r>
        <w:rPr>
          <w:rFonts w:ascii="游ゴシック" w:eastAsia="游ゴシック" w:hAnsi="游ゴシック"/>
          <w:color w:val="000000"/>
          <w:sz w:val="28"/>
          <w:szCs w:val="28"/>
        </w:rPr>
        <w:t>〒500ｰ8309</w:t>
      </w:r>
      <w:r w:rsidR="003A2B99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 xml:space="preserve">　</w: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ぎふし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岐阜市</w:t>
            </w:r>
          </w:rubyBase>
        </w:ruby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みやこどおり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都通</w:t>
            </w:r>
          </w:rubyBase>
        </w:ruby>
      </w:r>
      <w:r w:rsidR="003A2B99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 xml:space="preserve">2－２　</w: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fldChar w:fldCharType="begin"/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instrText>EQ \* jc2 \* "Font:游ゴシック" \* hps14 \o\ad(\s\up 13(</w:instrText>
      </w:r>
      <w:r w:rsidR="00975A81" w:rsidRPr="00975A81">
        <w:rPr>
          <w:rFonts w:ascii="游ゴシック" w:eastAsia="游ゴシック" w:hAnsi="游ゴシック"/>
          <w:color w:val="000000"/>
          <w:sz w:val="14"/>
          <w:szCs w:val="28"/>
        </w:rPr>
        <w:instrText>ぎふ</w:instrTex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instrText>),岐阜)</w:instrTex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fldChar w:fldCharType="end"/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しみん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市民</w:t>
            </w:r>
          </w:rubyBase>
        </w:ruby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ふくし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福祉</w:t>
            </w:r>
          </w:rubyBase>
        </w:ruby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かつどう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活動</w:t>
            </w:r>
          </w:rubyBase>
        </w:ruby>
      </w:r>
      <w:r w:rsidR="003A2B99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センター1</w: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かい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階</w:t>
            </w:r>
          </w:rubyBase>
        </w:ruby>
      </w:r>
      <w:r w:rsidR="003A2B99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まで</w: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fldChar w:fldCharType="begin"/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instrText>EQ \* jc2 \* "Font:游ゴシック" \* hps14 \o\ad(\s\up 13(</w:instrText>
      </w:r>
      <w:r w:rsidR="00975A81" w:rsidRPr="00975A81">
        <w:rPr>
          <w:rFonts w:ascii="游ゴシック" w:eastAsia="游ゴシック" w:hAnsi="游ゴシック"/>
          <w:color w:val="000000"/>
          <w:sz w:val="14"/>
          <w:szCs w:val="28"/>
        </w:rPr>
        <w:instrText>じさん</w:instrTex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instrText>),持参)</w:instrTex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fldChar w:fldCharType="end"/>
      </w:r>
      <w:r w:rsidR="00975A81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か</w: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ゆうそう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郵送</w:t>
            </w:r>
          </w:rubyBase>
        </w:ruby>
      </w:r>
      <w:r w:rsidR="003A2B99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、また</w:t>
      </w:r>
      <w:r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は</w:t>
      </w:r>
      <w:r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43A74" w:rsidRPr="00A43A74">
              <w:rPr>
                <w:rFonts w:ascii="游ゴシック" w:eastAsia="游ゴシック" w:hAnsi="游ゴシック"/>
                <w:color w:val="000000"/>
                <w:sz w:val="12"/>
                <w:szCs w:val="28"/>
              </w:rPr>
              <w:t>ふぁっくす</w:t>
            </w:r>
          </w:rt>
          <w:rubyBase>
            <w:r w:rsidR="00A43A74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FAX</w:t>
            </w:r>
          </w:rubyBase>
        </w:ruby>
      </w:r>
      <w:r w:rsidR="00CB0B48">
        <w:rPr>
          <w:rFonts w:ascii="游ゴシック" w:eastAsia="游ゴシック" w:hAnsi="游ゴシック" w:hint="eastAsia"/>
          <w:color w:val="000000"/>
          <w:sz w:val="28"/>
          <w:szCs w:val="28"/>
        </w:rPr>
        <w:t>、</w:t>
      </w:r>
      <w:bookmarkStart w:id="0" w:name="_Hlk78962473"/>
      <w:r w:rsidR="00CB0B48">
        <w:rPr>
          <w:rFonts w:ascii="游ゴシック" w:eastAsia="游ゴシック" w:hAnsi="游ゴシック" w:hint="eastAsia"/>
          <w:color w:val="000000"/>
          <w:sz w:val="28"/>
          <w:szCs w:val="28"/>
        </w:rPr>
        <w:t>Eメール</w:t>
      </w:r>
      <w:r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でご</w:t>
      </w:r>
      <w:r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43A74" w:rsidRPr="00A43A74">
              <w:rPr>
                <w:rFonts w:ascii="游ゴシック" w:eastAsia="游ゴシック" w:hAnsi="游ゴシック"/>
                <w:color w:val="000000"/>
                <w:sz w:val="12"/>
                <w:szCs w:val="28"/>
              </w:rPr>
              <w:t>ていしゅつ</w:t>
            </w:r>
          </w:rt>
          <w:rubyBase>
            <w:r w:rsidR="00A43A74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提出</w:t>
            </w:r>
          </w:rubyBase>
        </w:ruby>
      </w:r>
      <w:r w:rsidR="003A2B99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ください</w:t>
      </w:r>
      <w:r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。</w:t>
      </w:r>
      <w:r w:rsidR="00550276">
        <w:rPr>
          <w:rFonts w:ascii="游ゴシック" w:eastAsia="游ゴシック" w:hAnsi="游ゴシック" w:hint="eastAsia"/>
          <w:color w:val="000000"/>
          <w:sz w:val="28"/>
          <w:szCs w:val="28"/>
        </w:rPr>
        <w:t>（</w:t>
      </w:r>
      <w:r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43A74" w:rsidRPr="00A43A74">
              <w:rPr>
                <w:rFonts w:ascii="游ゴシック" w:eastAsia="游ゴシック" w:hAnsi="游ゴシック"/>
                <w:color w:val="000000"/>
                <w:sz w:val="12"/>
                <w:szCs w:val="28"/>
              </w:rPr>
              <w:t>ふぁっくす</w:t>
            </w:r>
          </w:rt>
          <w:rubyBase>
            <w:r w:rsidR="00A43A74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FAX</w:t>
            </w:r>
          </w:rubyBase>
        </w:ruby>
      </w:r>
      <w:r w:rsidR="003A2B99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 xml:space="preserve">　058-254-9205</w:t>
      </w:r>
      <w:r w:rsidR="00CB0B48">
        <w:rPr>
          <w:rFonts w:ascii="游ゴシック" w:eastAsia="游ゴシック" w:hAnsi="游ゴシック" w:hint="eastAsia"/>
          <w:color w:val="000000"/>
          <w:sz w:val="28"/>
          <w:szCs w:val="28"/>
        </w:rPr>
        <w:t>、Eメール：</w:t>
      </w:r>
      <w:proofErr w:type="spellStart"/>
      <w:r w:rsidR="00CB0B48">
        <w:rPr>
          <w:rFonts w:ascii="游ゴシック" w:eastAsia="游ゴシック" w:hAnsi="游ゴシック" w:hint="eastAsia"/>
          <w:color w:val="000000"/>
          <w:sz w:val="28"/>
          <w:szCs w:val="28"/>
        </w:rPr>
        <w:t>g</w:t>
      </w:r>
      <w:r w:rsidR="00CB0B48">
        <w:rPr>
          <w:rFonts w:ascii="游ゴシック" w:eastAsia="游ゴシック" w:hAnsi="游ゴシック"/>
          <w:color w:val="000000"/>
          <w:sz w:val="28"/>
          <w:szCs w:val="28"/>
        </w:rPr>
        <w:t>ifusien</w:t>
      </w:r>
      <w:proofErr w:type="spellEnd"/>
      <w:r w:rsidR="00CB0B48">
        <w:rPr>
          <w:rFonts w:ascii="游ゴシック" w:eastAsia="游ゴシック" w:hAnsi="游ゴシック" w:hint="eastAsia"/>
          <w:color w:val="000000"/>
          <w:sz w:val="28"/>
          <w:szCs w:val="28"/>
        </w:rPr>
        <w:t>＠vega.ocn.ne.jp</w:t>
      </w:r>
      <w:r w:rsidR="003A2B99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 xml:space="preserve">　</w: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うけつけきかん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受付期間</w:t>
            </w:r>
          </w:rubyBase>
        </w:ruby>
      </w:r>
      <w:r w:rsidR="003A2B99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は</w: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１０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10</w:t>
            </w:r>
          </w:rubyBase>
        </w:ruby>
      </w:r>
      <w:r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43A74" w:rsidRPr="00A43A74">
              <w:rPr>
                <w:rFonts w:ascii="游ゴシック" w:eastAsia="游ゴシック" w:hAnsi="游ゴシック"/>
                <w:color w:val="000000"/>
                <w:sz w:val="12"/>
                <w:szCs w:val="28"/>
              </w:rPr>
              <w:t>がつ</w:t>
            </w:r>
          </w:rt>
          <w:rubyBase>
            <w:r w:rsidR="00A43A74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月</w:t>
            </w:r>
          </w:rubyBase>
        </w:ruby>
      </w:r>
      <w:r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１</w:t>
      </w:r>
      <w:r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43A74" w:rsidRPr="00A43A74">
              <w:rPr>
                <w:rFonts w:ascii="游ゴシック" w:eastAsia="游ゴシック" w:hAnsi="游ゴシック"/>
                <w:color w:val="000000"/>
                <w:sz w:val="12"/>
                <w:szCs w:val="28"/>
              </w:rPr>
              <w:t>にち</w:t>
            </w:r>
          </w:rt>
          <w:rubyBase>
            <w:r w:rsidR="00A43A74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日</w:t>
            </w:r>
          </w:rubyBase>
        </w:ruby>
      </w:r>
      <w:r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（</w:t>
      </w:r>
      <w:r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43A74" w:rsidRPr="00A43A74">
              <w:rPr>
                <w:rFonts w:ascii="游ゴシック" w:eastAsia="游ゴシック" w:hAnsi="游ゴシック"/>
                <w:color w:val="000000"/>
                <w:sz w:val="12"/>
                <w:szCs w:val="28"/>
              </w:rPr>
              <w:t>きん</w:t>
            </w:r>
          </w:rt>
          <w:rubyBase>
            <w:r w:rsidR="00A43A74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金</w:t>
            </w:r>
          </w:rubyBase>
        </w:ruby>
      </w:r>
      <w:r w:rsidR="003A2B99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）から</w: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１１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11</w:t>
            </w:r>
          </w:rubyBase>
        </w:ruby>
      </w:r>
      <w:r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43A74" w:rsidRPr="00A43A74">
              <w:rPr>
                <w:rFonts w:ascii="游ゴシック" w:eastAsia="游ゴシック" w:hAnsi="游ゴシック"/>
                <w:color w:val="000000"/>
                <w:sz w:val="12"/>
                <w:szCs w:val="28"/>
              </w:rPr>
              <w:t>がつ</w:t>
            </w:r>
          </w:rt>
          <w:rubyBase>
            <w:r w:rsidR="00A43A74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月</w:t>
            </w:r>
          </w:rubyBase>
        </w:ruby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１５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15</w:t>
            </w:r>
          </w:rubyBase>
        </w:ruby>
      </w:r>
      <w:r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43A74" w:rsidRPr="00A43A74">
              <w:rPr>
                <w:rFonts w:ascii="游ゴシック" w:eastAsia="游ゴシック" w:hAnsi="游ゴシック"/>
                <w:color w:val="000000"/>
                <w:sz w:val="12"/>
                <w:szCs w:val="28"/>
              </w:rPr>
              <w:t>にち</w:t>
            </w:r>
          </w:rt>
          <w:rubyBase>
            <w:r w:rsidR="00A43A74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日</w:t>
            </w:r>
          </w:rubyBase>
        </w:ruby>
      </w:r>
      <w:r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（</w:t>
      </w:r>
      <w:r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43A74" w:rsidRPr="00A43A74">
              <w:rPr>
                <w:rFonts w:ascii="游ゴシック" w:eastAsia="游ゴシック" w:hAnsi="游ゴシック"/>
                <w:color w:val="000000"/>
                <w:sz w:val="12"/>
                <w:szCs w:val="28"/>
              </w:rPr>
              <w:t>げつ</w:t>
            </w:r>
          </w:rt>
          <w:rubyBase>
            <w:r w:rsidR="00A43A74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月</w:t>
            </w:r>
          </w:rubyBase>
        </w:ruby>
      </w:r>
      <w:r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）</w:t>
      </w:r>
      <w:r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43A74" w:rsidRPr="00A43A74">
              <w:rPr>
                <w:rFonts w:ascii="游ゴシック" w:eastAsia="游ゴシック" w:hAnsi="游ゴシック"/>
                <w:color w:val="000000"/>
                <w:sz w:val="12"/>
                <w:szCs w:val="28"/>
              </w:rPr>
              <w:t>ひっちゃく</w:t>
            </w:r>
          </w:rt>
          <w:rubyBase>
            <w:r w:rsidR="00A43A74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必着</w:t>
            </w:r>
          </w:rubyBase>
        </w:ruby>
      </w:r>
      <w:r w:rsidR="003A2B99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です。）</w:t>
      </w:r>
    </w:p>
    <w:bookmarkEnd w:id="0"/>
    <w:p w14:paraId="629776ED" w14:textId="311BBF30" w:rsidR="003A2B99" w:rsidRDefault="003A2B99" w:rsidP="003F05F9">
      <w:pPr>
        <w:spacing w:line="540" w:lineRule="exact"/>
        <w:jc w:val="left"/>
        <w:rPr>
          <w:rFonts w:ascii="游ゴシック" w:eastAsia="游ゴシック" w:hAnsi="游ゴシック"/>
          <w:color w:val="000000"/>
          <w:sz w:val="28"/>
          <w:szCs w:val="28"/>
        </w:rPr>
      </w:pPr>
      <w:r>
        <w:rPr>
          <w:rFonts w:ascii="游ゴシック" w:eastAsia="游ゴシック" w:hAnsi="游ゴシック" w:hint="eastAsia"/>
          <w:color w:val="000000"/>
          <w:sz w:val="28"/>
          <w:szCs w:val="28"/>
        </w:rPr>
        <w:t xml:space="preserve">　</w:t>
      </w:r>
      <w:r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なお</w:t>
      </w:r>
      <w:r w:rsidR="00A43A74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、</w: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おうぼ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応募</w:t>
            </w:r>
          </w:rubyBase>
        </w:ruby>
      </w:r>
      <w:r w:rsidR="00975A81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された</w: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ないよう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内容</w:t>
            </w:r>
          </w:rubyBase>
        </w:ruby>
      </w:r>
      <w:r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につきましては</w:t>
      </w:r>
      <w:r w:rsidR="00A43A74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、</w: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てんじかい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展示会</w:t>
            </w:r>
          </w:rubyBase>
        </w:ruby>
      </w:r>
      <w:r w:rsidR="00975A81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や</w: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とう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当</w:t>
            </w:r>
          </w:rubyBase>
        </w:ruby>
      </w:r>
      <w:r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センターホームページ</w:t>
      </w:r>
      <w:r w:rsidR="00A43A74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にて</w: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こうかい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公開</w:t>
            </w:r>
          </w:rubyBase>
        </w:ruby>
      </w:r>
      <w:r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し、</w: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た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他</w:t>
            </w:r>
          </w:rubyBase>
        </w:ruby>
      </w:r>
      <w:r w:rsidR="00975A81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の</w: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しょう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障</w:t>
            </w:r>
          </w:rubyBase>
        </w:ruby>
      </w:r>
      <w:r w:rsidR="00975A81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が</w:t>
      </w:r>
      <w:r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いの</w:t>
      </w:r>
      <w:r w:rsidR="00A43A74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ある</w:t>
      </w:r>
      <w:r w:rsidR="00A43A74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43A74" w:rsidRPr="00A43A74">
              <w:rPr>
                <w:rFonts w:ascii="游ゴシック" w:eastAsia="游ゴシック" w:hAnsi="游ゴシック"/>
                <w:color w:val="000000"/>
                <w:sz w:val="12"/>
                <w:szCs w:val="28"/>
              </w:rPr>
              <w:t>かた</w:t>
            </w:r>
          </w:rt>
          <w:rubyBase>
            <w:r w:rsidR="00A43A74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方</w:t>
            </w:r>
          </w:rubyBase>
        </w:ruby>
      </w:r>
      <w:r w:rsidR="00A43A74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にも</w:t>
      </w:r>
      <w:r w:rsidR="00A43A74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A43A74" w:rsidRPr="00A43A74">
              <w:rPr>
                <w:rFonts w:ascii="游ゴシック" w:eastAsia="游ゴシック" w:hAnsi="游ゴシック"/>
                <w:color w:val="000000"/>
                <w:sz w:val="12"/>
                <w:szCs w:val="28"/>
              </w:rPr>
              <w:t>さんこう</w:t>
            </w:r>
          </w:rt>
          <w:rubyBase>
            <w:r w:rsidR="00A43A74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参考</w:t>
            </w:r>
          </w:rubyBase>
        </w:ruby>
      </w:r>
      <w:r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にしていただけるようにいたします。その</w: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さい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際</w:t>
            </w:r>
          </w:rubyBase>
        </w:ruby>
      </w:r>
      <w:r w:rsidR="00975A81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に</w: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しめい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氏名</w:t>
            </w:r>
          </w:rubyBase>
        </w:ruby>
      </w:r>
      <w:r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、</w: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じゅうしょ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住所</w:t>
            </w:r>
          </w:rubyBase>
        </w:ruby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など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等</w:t>
            </w:r>
          </w:rubyBase>
        </w:ruby>
      </w:r>
      <w:r w:rsidR="00975A81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の</w: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こうかい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公開</w:t>
            </w:r>
          </w:rubyBase>
        </w:ruby>
      </w:r>
      <w:r w:rsidR="00A43A74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を</w: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きぼう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希望</w:t>
            </w:r>
          </w:rubyBase>
        </w:ruby>
      </w:r>
      <w:r w:rsidR="00975A81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されない</w: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かた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方</w:t>
            </w:r>
          </w:rubyBase>
        </w:ruby>
      </w:r>
      <w:r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は、</w: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こうかい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公開</w:t>
            </w:r>
          </w:rubyBase>
        </w:ruby>
      </w:r>
      <w:r w:rsidR="00975A81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が</w: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かのう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可能</w:t>
            </w:r>
          </w:rubyBase>
        </w:ruby>
      </w:r>
      <w:r w:rsidR="00975A81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か</w: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ふかのう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不可能</w:t>
            </w:r>
          </w:rubyBase>
        </w:ruby>
      </w:r>
      <w:r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かについてのチェックをお</w: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ねが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願</w:t>
            </w:r>
          </w:rubyBase>
        </w:ruby>
      </w:r>
      <w:r w:rsidR="00A43A74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い</w:t>
      </w:r>
      <w:r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します。</w:t>
      </w:r>
      <w:r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br/>
        <w:t xml:space="preserve">　また、</w: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ぶんしょうない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文章内</w:t>
            </w:r>
          </w:rubyBase>
        </w:ruby>
      </w:r>
      <w:r w:rsidR="00975A81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、</w: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しゃしん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写真</w:t>
            </w:r>
          </w:rubyBase>
        </w:ruby>
      </w:r>
      <w:r w:rsidR="00975A81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に</w:t>
      </w:r>
      <w:r w:rsidR="00A43A74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、</w: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ふくし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福祉</w:t>
            </w:r>
          </w:rubyBase>
        </w:ruby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ようぐ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用具</w:t>
            </w:r>
          </w:rubyBase>
        </w:ruby>
      </w:r>
      <w:r w:rsidR="00975A81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や</w: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しょうひん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商品</w:t>
            </w:r>
          </w:rubyBase>
        </w:ruby>
      </w:r>
      <w:r w:rsidR="00975A81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などの</w: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しょうひんめい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商品名</w:t>
            </w:r>
          </w:rubyBase>
        </w:ruby>
      </w:r>
      <w:r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、</w: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かい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会</w:t>
            </w:r>
          </w:rubyBase>
        </w:ruby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しゃめい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社名</w:t>
            </w:r>
          </w:rubyBase>
        </w:ruby>
      </w:r>
      <w:r w:rsidR="00975A81"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などの</w: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こゆう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固有</w:t>
            </w:r>
          </w:rubyBase>
        </w:ruby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めいし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名詞</w:t>
            </w:r>
          </w:rubyBase>
        </w:ruby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とう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等</w:t>
            </w:r>
          </w:rubyBase>
        </w:ruby>
      </w:r>
      <w:r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は</w:t>
      </w:r>
      <w:r w:rsidR="00F561F8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F561F8" w:rsidRPr="00F561F8">
              <w:rPr>
                <w:rFonts w:ascii="游ゴシック" w:eastAsia="游ゴシック" w:hAnsi="游ゴシック"/>
                <w:color w:val="000000"/>
                <w:sz w:val="12"/>
                <w:szCs w:val="28"/>
              </w:rPr>
              <w:t>きにゅう</w:t>
            </w:r>
          </w:rt>
          <w:rubyBase>
            <w:r w:rsidR="00F561F8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記入</w:t>
            </w:r>
          </w:rubyBase>
        </w:ruby>
      </w:r>
      <w:r w:rsidRPr="003A2B99">
        <w:rPr>
          <w:rFonts w:ascii="游ゴシック" w:eastAsia="游ゴシック" w:hAnsi="游ゴシック" w:hint="eastAsia"/>
          <w:color w:val="000000"/>
          <w:sz w:val="28"/>
          <w:szCs w:val="28"/>
        </w:rPr>
        <w:t>しないようにしてください。</w:t>
      </w:r>
    </w:p>
    <w:p w14:paraId="66F071C7" w14:textId="6C268C9D" w:rsidR="003F05F9" w:rsidRDefault="003F05F9" w:rsidP="003F05F9">
      <w:pPr>
        <w:spacing w:line="540" w:lineRule="exact"/>
        <w:jc w:val="left"/>
        <w:rPr>
          <w:rFonts w:ascii="游ゴシック" w:eastAsia="游ゴシック" w:hAnsi="游ゴシック"/>
          <w:color w:val="000000"/>
          <w:sz w:val="28"/>
          <w:szCs w:val="28"/>
        </w:rPr>
      </w:pPr>
      <w:r>
        <w:rPr>
          <w:rFonts w:ascii="游ゴシック" w:eastAsia="游ゴシック" w:hAnsi="游ゴシック" w:hint="eastAsia"/>
          <w:color w:val="000000"/>
          <w:sz w:val="28"/>
          <w:szCs w:val="28"/>
        </w:rPr>
        <w:t xml:space="preserve">　</w: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おうぼ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応募</w:t>
            </w:r>
          </w:rubyBase>
        </w:ruby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ようし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用紙</w:t>
            </w:r>
          </w:rubyBase>
        </w:ruby>
      </w:r>
      <w:r w:rsidR="00975A81">
        <w:rPr>
          <w:rFonts w:ascii="游ゴシック" w:eastAsia="游ゴシック" w:hAnsi="游ゴシック" w:hint="eastAsia"/>
          <w:color w:val="000000"/>
          <w:sz w:val="28"/>
          <w:szCs w:val="28"/>
        </w:rPr>
        <w:t>は、</w: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t>A</w:t>
      </w:r>
      <w:r w:rsidR="00975A81">
        <w:rPr>
          <w:rFonts w:ascii="游ゴシック" w:eastAsia="游ゴシック" w:hAnsi="游ゴシック" w:hint="eastAsia"/>
          <w:color w:val="000000"/>
          <w:sz w:val="28"/>
          <w:szCs w:val="28"/>
        </w:rPr>
        <w:t>４</w: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ようし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用紙</w:t>
            </w:r>
          </w:rubyBase>
        </w:ruby>
      </w:r>
      <w:r w:rsidR="00975A81">
        <w:rPr>
          <w:rFonts w:ascii="游ゴシック" w:eastAsia="游ゴシック" w:hAnsi="游ゴシック" w:hint="eastAsia"/>
          <w:color w:val="000000"/>
          <w:sz w:val="28"/>
          <w:szCs w:val="28"/>
        </w:rPr>
        <w:t>で３</w:t>
      </w:r>
      <w:r w:rsidR="00975A81">
        <w:rPr>
          <w:rFonts w:ascii="游ゴシック" w:eastAsia="游ゴシック" w:hAnsi="游ゴシック"/>
          <w:color w:val="00000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5A81" w:rsidRPr="00975A81">
              <w:rPr>
                <w:rFonts w:ascii="游ゴシック" w:eastAsia="游ゴシック" w:hAnsi="游ゴシック"/>
                <w:color w:val="000000"/>
                <w:sz w:val="14"/>
                <w:szCs w:val="28"/>
              </w:rPr>
              <w:t>まい</w:t>
            </w:r>
          </w:rt>
          <w:rubyBase>
            <w:r w:rsidR="00975A81">
              <w:rPr>
                <w:rFonts w:ascii="游ゴシック" w:eastAsia="游ゴシック" w:hAnsi="游ゴシック"/>
                <w:color w:val="000000"/>
                <w:sz w:val="28"/>
                <w:szCs w:val="28"/>
              </w:rPr>
              <w:t>枚</w:t>
            </w:r>
          </w:rubyBase>
        </w:ruby>
      </w:r>
      <w:r w:rsidR="00975A81">
        <w:rPr>
          <w:rFonts w:ascii="游ゴシック" w:eastAsia="游ゴシック" w:hAnsi="游ゴシック" w:hint="eastAsia"/>
          <w:color w:val="000000"/>
          <w:sz w:val="28"/>
          <w:szCs w:val="28"/>
        </w:rPr>
        <w:t>あ</w:t>
      </w:r>
      <w:r>
        <w:rPr>
          <w:rFonts w:ascii="游ゴシック" w:eastAsia="游ゴシック" w:hAnsi="游ゴシック" w:hint="eastAsia"/>
          <w:color w:val="000000"/>
          <w:sz w:val="28"/>
          <w:szCs w:val="28"/>
        </w:rPr>
        <w:t>ります。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576"/>
        <w:gridCol w:w="6464"/>
        <w:gridCol w:w="2416"/>
      </w:tblGrid>
      <w:tr w:rsidR="003A2B99" w14:paraId="10D1619F" w14:textId="24E53C90" w:rsidTr="003A2B99">
        <w:tc>
          <w:tcPr>
            <w:tcW w:w="1588" w:type="dxa"/>
          </w:tcPr>
          <w:p w14:paraId="083F2346" w14:textId="29683CC8" w:rsidR="003A2B99" w:rsidRDefault="00307CBA" w:rsidP="003F05F9">
            <w:pPr>
              <w:spacing w:line="5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307CBA" w:rsidRPr="00307CBA">
                    <w:rPr>
                      <w:rFonts w:ascii="游明朝" w:eastAsia="游明朝" w:hAnsi="游明朝"/>
                      <w:sz w:val="12"/>
                      <w:szCs w:val="28"/>
                    </w:rPr>
                    <w:t>おうぼ</w:t>
                  </w:r>
                </w:rt>
                <w:rubyBase>
                  <w:r w:rsidR="00307CBA">
                    <w:rPr>
                      <w:sz w:val="28"/>
                      <w:szCs w:val="28"/>
                    </w:rPr>
                    <w:t>応募</w:t>
                  </w:r>
                </w:rubyBase>
              </w:ruby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307CBA" w:rsidRPr="00307CBA">
                    <w:rPr>
                      <w:rFonts w:ascii="游明朝" w:eastAsia="游明朝" w:hAnsi="游明朝"/>
                      <w:sz w:val="12"/>
                      <w:szCs w:val="28"/>
                    </w:rPr>
                    <w:t>ようし</w:t>
                  </w:r>
                </w:rt>
                <w:rubyBase>
                  <w:r w:rsidR="00307CBA">
                    <w:rPr>
                      <w:sz w:val="28"/>
                      <w:szCs w:val="28"/>
                    </w:rPr>
                    <w:t>用紙</w:t>
                  </w:r>
                </w:rubyBase>
              </w:ruby>
            </w:r>
            <w:r w:rsidR="00003A70"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6629" w:type="dxa"/>
          </w:tcPr>
          <w:p w14:paraId="3DBFA6EF" w14:textId="359DB843" w:rsidR="003A2B99" w:rsidRPr="003A2B99" w:rsidRDefault="003A2B99" w:rsidP="003F05F9">
            <w:pPr>
              <w:spacing w:line="540" w:lineRule="exact"/>
              <w:jc w:val="center"/>
              <w:rPr>
                <w:sz w:val="24"/>
                <w:szCs w:val="24"/>
              </w:rPr>
            </w:pPr>
            <w:r w:rsidRPr="003A2B99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2B99" w:rsidRPr="003A2B99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かき</w:t>
                  </w:r>
                </w:rt>
                <w:rubyBase>
                  <w:r w:rsidR="003A2B99" w:rsidRPr="003A2B99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下記</w:t>
                  </w:r>
                </w:rubyBase>
              </w:ruby>
            </w:r>
            <w:r w:rsidRPr="003A2B99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にご</w:t>
            </w:r>
            <w:r w:rsidRPr="003A2B99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2B99" w:rsidRPr="003A2B99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きにゅう</w:t>
                  </w:r>
                </w:rt>
                <w:rubyBase>
                  <w:r w:rsidR="003A2B99" w:rsidRPr="003A2B99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記入</w:t>
                  </w:r>
                </w:rubyBase>
              </w:ruby>
            </w:r>
            <w:r w:rsidRPr="003A2B99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ください。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938DB9D" w14:textId="185FE12C" w:rsidR="003A2B99" w:rsidRPr="003A2B99" w:rsidRDefault="00A43A74" w:rsidP="003F05F9">
            <w:pPr>
              <w:spacing w:line="540" w:lineRule="exact"/>
              <w:jc w:val="left"/>
              <w:rPr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43A74" w:rsidRPr="00A43A74">
                    <w:rPr>
                      <w:rFonts w:ascii="游ゴシック" w:eastAsia="游ゴシック" w:hAnsi="游ゴシック"/>
                      <w:color w:val="000000"/>
                      <w:sz w:val="10"/>
                      <w:szCs w:val="20"/>
                    </w:rPr>
                    <w:t>こうかい</w:t>
                  </w:r>
                </w:rt>
                <w:rubyBase>
                  <w:r w:rsidR="00A43A74">
                    <w:rPr>
                      <w:rFonts w:ascii="游ゴシック" w:eastAsia="游ゴシック" w:hAnsi="游ゴシック"/>
                      <w:color w:val="000000"/>
                      <w:sz w:val="20"/>
                      <w:szCs w:val="20"/>
                    </w:rPr>
                    <w:t>公開</w:t>
                  </w:r>
                </w:rubyBase>
              </w:ruby>
            </w:r>
            <w: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43A74" w:rsidRPr="00A43A74">
                    <w:rPr>
                      <w:rFonts w:ascii="游ゴシック" w:eastAsia="游ゴシック" w:hAnsi="游ゴシック"/>
                      <w:color w:val="000000"/>
                      <w:sz w:val="10"/>
                      <w:szCs w:val="20"/>
                    </w:rPr>
                    <w:t>かのう</w:t>
                  </w:r>
                </w:rt>
                <w:rubyBase>
                  <w:r w:rsidR="00A43A74">
                    <w:rPr>
                      <w:rFonts w:ascii="游ゴシック" w:eastAsia="游ゴシック" w:hAnsi="游ゴシック"/>
                      <w:color w:val="000000"/>
                      <w:sz w:val="20"/>
                      <w:szCs w:val="20"/>
                    </w:rPr>
                    <w:t>可能</w:t>
                  </w:r>
                </w:rubyBase>
              </w:ruby>
            </w:r>
            <w:r w:rsidR="003A2B99" w:rsidRPr="003A2B99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かを□にチェックしてください。</w:t>
            </w:r>
          </w:p>
        </w:tc>
      </w:tr>
      <w:tr w:rsidR="003A2B99" w14:paraId="4E105588" w14:textId="77777777" w:rsidTr="003A2B99">
        <w:tc>
          <w:tcPr>
            <w:tcW w:w="1588" w:type="dxa"/>
          </w:tcPr>
          <w:p w14:paraId="4B9AD685" w14:textId="5BBFC45F" w:rsidR="003A2B99" w:rsidRPr="003A2B99" w:rsidRDefault="003A2B99" w:rsidP="003F05F9">
            <w:pPr>
              <w:spacing w:line="540" w:lineRule="exact"/>
              <w:jc w:val="left"/>
              <w:rPr>
                <w:sz w:val="24"/>
                <w:szCs w:val="24"/>
              </w:rPr>
            </w:pPr>
            <w:r w:rsidRPr="003A2B99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2B99" w:rsidRPr="003A2B99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しめい</w:t>
                  </w:r>
                </w:rt>
                <w:rubyBase>
                  <w:r w:rsidR="003A2B99" w:rsidRPr="003A2B99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6629" w:type="dxa"/>
          </w:tcPr>
          <w:p w14:paraId="51BB71C4" w14:textId="094A9A51" w:rsidR="003A2B99" w:rsidRDefault="003A2B99" w:rsidP="003F05F9">
            <w:pPr>
              <w:spacing w:line="540" w:lineRule="exact"/>
              <w:jc w:val="left"/>
              <w:rPr>
                <w:sz w:val="28"/>
                <w:szCs w:val="28"/>
              </w:rPr>
            </w:pPr>
          </w:p>
          <w:p w14:paraId="0E0EC023" w14:textId="77777777" w:rsidR="003F05F9" w:rsidRDefault="003F05F9" w:rsidP="003F05F9">
            <w:pPr>
              <w:spacing w:line="540" w:lineRule="exact"/>
              <w:jc w:val="left"/>
              <w:rPr>
                <w:sz w:val="28"/>
                <w:szCs w:val="28"/>
              </w:rPr>
            </w:pPr>
          </w:p>
          <w:p w14:paraId="0A114CAC" w14:textId="539D1163" w:rsidR="003F05F9" w:rsidRPr="003F05F9" w:rsidRDefault="00A859DB" w:rsidP="003F05F9">
            <w:pPr>
              <w:spacing w:line="5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F561F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61F8" w:rsidRPr="00F561F8">
                    <w:rPr>
                      <w:rFonts w:ascii="游明朝" w:eastAsia="游明朝" w:hAnsi="游明朝"/>
                      <w:sz w:val="12"/>
                      <w:szCs w:val="24"/>
                    </w:rPr>
                    <w:t>しめい</w:t>
                  </w:r>
                </w:rt>
                <w:rubyBase>
                  <w:r w:rsidR="00F561F8">
                    <w:rPr>
                      <w:sz w:val="24"/>
                      <w:szCs w:val="24"/>
                    </w:rPr>
                    <w:t>氏名</w:t>
                  </w:r>
                </w:rubyBase>
              </w:ruby>
            </w:r>
            <w:r w:rsidR="00F561F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61F8" w:rsidRPr="00F561F8">
                    <w:rPr>
                      <w:rFonts w:ascii="游明朝" w:eastAsia="游明朝" w:hAnsi="游明朝"/>
                      <w:sz w:val="12"/>
                      <w:szCs w:val="24"/>
                    </w:rPr>
                    <w:t>こうかい</w:t>
                  </w:r>
                </w:rt>
                <w:rubyBase>
                  <w:r w:rsidR="00F561F8">
                    <w:rPr>
                      <w:sz w:val="24"/>
                      <w:szCs w:val="24"/>
                    </w:rPr>
                    <w:t>公開</w:t>
                  </w:r>
                </w:rubyBase>
              </w:ruby>
            </w:r>
            <w:r w:rsidR="003F05F9" w:rsidRPr="003F05F9">
              <w:rPr>
                <w:rFonts w:hint="eastAsia"/>
                <w:sz w:val="24"/>
                <w:szCs w:val="24"/>
              </w:rPr>
              <w:t>を</w:t>
            </w:r>
            <w:r w:rsidR="00F561F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61F8" w:rsidRPr="00F561F8">
                    <w:rPr>
                      <w:rFonts w:ascii="游明朝" w:eastAsia="游明朝" w:hAnsi="游明朝"/>
                      <w:sz w:val="12"/>
                      <w:szCs w:val="24"/>
                    </w:rPr>
                    <w:t>きぼう</w:t>
                  </w:r>
                </w:rt>
                <w:rubyBase>
                  <w:r w:rsidR="00F561F8">
                    <w:rPr>
                      <w:sz w:val="24"/>
                      <w:szCs w:val="24"/>
                    </w:rPr>
                    <w:t>希望</w:t>
                  </w:r>
                </w:rubyBase>
              </w:ruby>
            </w:r>
            <w:r w:rsidR="003F05F9" w:rsidRPr="003F05F9">
              <w:rPr>
                <w:rFonts w:hint="eastAsia"/>
                <w:sz w:val="24"/>
                <w:szCs w:val="24"/>
              </w:rPr>
              <w:t>されず、</w:t>
            </w:r>
            <w:r w:rsidR="00F561F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61F8" w:rsidRPr="00F561F8">
                    <w:rPr>
                      <w:rFonts w:ascii="游明朝" w:eastAsia="游明朝" w:hAnsi="游明朝"/>
                      <w:sz w:val="12"/>
                      <w:szCs w:val="24"/>
                    </w:rPr>
                    <w:t>とくめい</w:t>
                  </w:r>
                </w:rt>
                <w:rubyBase>
                  <w:r w:rsidR="00F561F8">
                    <w:rPr>
                      <w:sz w:val="24"/>
                      <w:szCs w:val="24"/>
                    </w:rPr>
                    <w:t>匿名</w:t>
                  </w:r>
                </w:rubyBase>
              </w:ruby>
            </w:r>
            <w:r w:rsidR="00F561F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61F8" w:rsidRPr="00F561F8">
                    <w:rPr>
                      <w:rFonts w:ascii="游明朝" w:eastAsia="游明朝" w:hAnsi="游明朝"/>
                      <w:sz w:val="12"/>
                      <w:szCs w:val="24"/>
                    </w:rPr>
                    <w:t>きぼう</w:t>
                  </w:r>
                </w:rt>
                <w:rubyBase>
                  <w:r w:rsidR="00F561F8">
                    <w:rPr>
                      <w:sz w:val="24"/>
                      <w:szCs w:val="24"/>
                    </w:rPr>
                    <w:t>希望</w:t>
                  </w:r>
                </w:rubyBase>
              </w:ruby>
            </w:r>
            <w:r w:rsidR="003F05F9" w:rsidRPr="003F05F9">
              <w:rPr>
                <w:rFonts w:hint="eastAsia"/>
                <w:sz w:val="24"/>
                <w:szCs w:val="24"/>
              </w:rPr>
              <w:t>の方は、</w:t>
            </w:r>
            <w:r w:rsidR="00F561F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61F8" w:rsidRPr="00F561F8">
                    <w:rPr>
                      <w:rFonts w:ascii="游明朝" w:eastAsia="游明朝" w:hAnsi="游明朝"/>
                      <w:sz w:val="12"/>
                      <w:szCs w:val="24"/>
                    </w:rPr>
                    <w:t>た</w:t>
                  </w:r>
                </w:rt>
                <w:rubyBase>
                  <w:r w:rsidR="00F561F8">
                    <w:rPr>
                      <w:sz w:val="24"/>
                      <w:szCs w:val="24"/>
                    </w:rPr>
                    <w:t>他</w:t>
                  </w:r>
                </w:rubyBase>
              </w:ruby>
            </w:r>
            <w:r w:rsidR="003F05F9" w:rsidRPr="003F05F9">
              <w:rPr>
                <w:rFonts w:hint="eastAsia"/>
                <w:sz w:val="24"/>
                <w:szCs w:val="24"/>
              </w:rPr>
              <w:t>の</w:t>
            </w:r>
            <w:r w:rsidR="00F561F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61F8" w:rsidRPr="00F561F8">
                    <w:rPr>
                      <w:rFonts w:ascii="游明朝" w:eastAsia="游明朝" w:hAnsi="游明朝"/>
                      <w:sz w:val="12"/>
                      <w:szCs w:val="24"/>
                    </w:rPr>
                    <w:t>かた</w:t>
                  </w:r>
                </w:rt>
                <w:rubyBase>
                  <w:r w:rsidR="00F561F8">
                    <w:rPr>
                      <w:sz w:val="24"/>
                      <w:szCs w:val="24"/>
                    </w:rPr>
                    <w:t>方</w:t>
                  </w:r>
                </w:rubyBase>
              </w:ruby>
            </w:r>
            <w:r w:rsidR="003F05F9" w:rsidRPr="003F05F9">
              <w:rPr>
                <w:rFonts w:hint="eastAsia"/>
                <w:sz w:val="24"/>
                <w:szCs w:val="24"/>
              </w:rPr>
              <w:t>との</w:t>
            </w:r>
            <w:r w:rsidR="00F561F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61F8" w:rsidRPr="00F561F8">
                    <w:rPr>
                      <w:rFonts w:ascii="游明朝" w:eastAsia="游明朝" w:hAnsi="游明朝"/>
                      <w:sz w:val="12"/>
                      <w:szCs w:val="24"/>
                    </w:rPr>
                    <w:t>くべつ</w:t>
                  </w:r>
                </w:rt>
                <w:rubyBase>
                  <w:r w:rsidR="00F561F8">
                    <w:rPr>
                      <w:sz w:val="24"/>
                      <w:szCs w:val="24"/>
                    </w:rPr>
                    <w:t>区別</w:t>
                  </w:r>
                </w:rubyBase>
              </w:ruby>
            </w:r>
            <w:r w:rsidR="003F05F9" w:rsidRPr="003F05F9">
              <w:rPr>
                <w:rFonts w:hint="eastAsia"/>
                <w:sz w:val="24"/>
                <w:szCs w:val="24"/>
              </w:rPr>
              <w:t>がつくように、</w:t>
            </w:r>
            <w:r w:rsidR="00F561F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61F8" w:rsidRPr="00F561F8">
                    <w:rPr>
                      <w:rFonts w:ascii="游明朝" w:eastAsia="游明朝" w:hAnsi="游明朝"/>
                      <w:sz w:val="12"/>
                      <w:szCs w:val="24"/>
                    </w:rPr>
                    <w:t>みぎらん</w:t>
                  </w:r>
                </w:rt>
                <w:rubyBase>
                  <w:r w:rsidR="00F561F8">
                    <w:rPr>
                      <w:sz w:val="24"/>
                      <w:szCs w:val="24"/>
                    </w:rPr>
                    <w:t>右欄</w:t>
                  </w:r>
                </w:rubyBase>
              </w:ruby>
            </w:r>
            <w:r w:rsidR="003F05F9" w:rsidRPr="003F05F9">
              <w:rPr>
                <w:rFonts w:hint="eastAsia"/>
                <w:sz w:val="24"/>
                <w:szCs w:val="24"/>
              </w:rPr>
              <w:t>にイニシャル、ペンネームなどをご</w:t>
            </w:r>
            <w:r w:rsidR="00F561F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61F8" w:rsidRPr="00F561F8">
                    <w:rPr>
                      <w:rFonts w:ascii="游明朝" w:eastAsia="游明朝" w:hAnsi="游明朝"/>
                      <w:sz w:val="12"/>
                      <w:szCs w:val="24"/>
                    </w:rPr>
                    <w:t>きにゅう</w:t>
                  </w:r>
                </w:rt>
                <w:rubyBase>
                  <w:r w:rsidR="00F561F8">
                    <w:rPr>
                      <w:sz w:val="24"/>
                      <w:szCs w:val="24"/>
                    </w:rPr>
                    <w:t>記入</w:t>
                  </w:r>
                </w:rubyBase>
              </w:ruby>
            </w:r>
            <w:r w:rsidR="003F05F9" w:rsidRPr="003F05F9">
              <w:rPr>
                <w:rFonts w:hint="eastAsia"/>
                <w:sz w:val="24"/>
                <w:szCs w:val="24"/>
              </w:rPr>
              <w:t>ください。）</w:t>
            </w:r>
          </w:p>
        </w:tc>
        <w:tc>
          <w:tcPr>
            <w:tcW w:w="2239" w:type="dxa"/>
          </w:tcPr>
          <w:p w14:paraId="5B732D0F" w14:textId="4FFF9EE3" w:rsidR="003A2B99" w:rsidRDefault="003A2B99" w:rsidP="003F05F9">
            <w:pPr>
              <w:spacing w:line="5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 w:rsidR="00A43A74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3A74" w:rsidRPr="00A43A74">
                    <w:rPr>
                      <w:rFonts w:ascii="游明朝" w:eastAsia="游明朝" w:hAnsi="游明朝"/>
                      <w:sz w:val="14"/>
                      <w:szCs w:val="28"/>
                    </w:rPr>
                    <w:t>か</w:t>
                  </w:r>
                </w:rt>
                <w:rubyBase>
                  <w:r w:rsidR="00A43A74">
                    <w:rPr>
                      <w:sz w:val="28"/>
                      <w:szCs w:val="28"/>
                    </w:rPr>
                    <w:t>可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 xml:space="preserve">　□</w:t>
            </w:r>
            <w:r w:rsidR="00A43A74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3A74" w:rsidRPr="00A43A74">
                    <w:rPr>
                      <w:rFonts w:ascii="游明朝" w:eastAsia="游明朝" w:hAnsi="游明朝"/>
                      <w:sz w:val="14"/>
                      <w:szCs w:val="28"/>
                    </w:rPr>
                    <w:t>ふか</w:t>
                  </w:r>
                </w:rt>
                <w:rubyBase>
                  <w:r w:rsidR="00A43A74">
                    <w:rPr>
                      <w:sz w:val="28"/>
                      <w:szCs w:val="28"/>
                    </w:rPr>
                    <w:t>不可</w:t>
                  </w:r>
                </w:rubyBase>
              </w:ruby>
            </w:r>
          </w:p>
          <w:p w14:paraId="33AB1A41" w14:textId="2AFCC2E2" w:rsidR="003F05F9" w:rsidRDefault="00F561F8" w:rsidP="003F05F9">
            <w:pPr>
              <w:spacing w:line="540" w:lineRule="exact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561F8" w:rsidRPr="00F561F8">
                    <w:rPr>
                      <w:rFonts w:ascii="游明朝" w:eastAsia="游明朝" w:hAnsi="游明朝"/>
                      <w:sz w:val="10"/>
                      <w:szCs w:val="20"/>
                    </w:rPr>
                    <w:t>しよう</w:t>
                  </w:r>
                </w:rt>
                <w:rubyBase>
                  <w:r w:rsidR="00F561F8">
                    <w:rPr>
                      <w:sz w:val="20"/>
                      <w:szCs w:val="20"/>
                    </w:rPr>
                    <w:t>使用</w:t>
                  </w:r>
                </w:rubyBase>
              </w:ruby>
            </w:r>
            <w:r w:rsidR="003F05F9" w:rsidRPr="003F05F9">
              <w:rPr>
                <w:rFonts w:hint="eastAsia"/>
                <w:sz w:val="20"/>
                <w:szCs w:val="20"/>
              </w:rPr>
              <w:t>するニックネームまたはペンネーム</w:t>
            </w:r>
          </w:p>
          <w:p w14:paraId="13A2F735" w14:textId="77777777" w:rsidR="003F05F9" w:rsidRPr="008530AC" w:rsidRDefault="003F05F9" w:rsidP="003F05F9">
            <w:pPr>
              <w:spacing w:line="540" w:lineRule="exact"/>
              <w:jc w:val="left"/>
              <w:rPr>
                <w:sz w:val="20"/>
                <w:szCs w:val="20"/>
              </w:rPr>
            </w:pPr>
          </w:p>
          <w:p w14:paraId="0E248A48" w14:textId="60260F9C" w:rsidR="003F05F9" w:rsidRPr="003F05F9" w:rsidRDefault="008530AC" w:rsidP="003F05F9">
            <w:pPr>
              <w:spacing w:line="5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3F05F9">
              <w:rPr>
                <w:rFonts w:hint="eastAsia"/>
                <w:sz w:val="20"/>
                <w:szCs w:val="20"/>
              </w:rPr>
              <w:t xml:space="preserve">　　　　　　　　　）</w:t>
            </w:r>
          </w:p>
        </w:tc>
      </w:tr>
      <w:tr w:rsidR="00A43A74" w14:paraId="72C39C6A" w14:textId="77777777" w:rsidTr="003A2B99">
        <w:tc>
          <w:tcPr>
            <w:tcW w:w="1588" w:type="dxa"/>
          </w:tcPr>
          <w:p w14:paraId="2391E68C" w14:textId="040C41B5" w:rsidR="00A43A74" w:rsidRPr="003A2B99" w:rsidRDefault="00A43A74" w:rsidP="003F05F9">
            <w:pPr>
              <w:spacing w:line="540" w:lineRule="exact"/>
              <w:jc w:val="left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  <w:r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43A74" w:rsidRPr="00A43A74">
                    <w:rPr>
                      <w:rFonts w:ascii="游ゴシック" w:eastAsia="游ゴシック" w:hAnsi="游ゴシック"/>
                      <w:color w:val="000000"/>
                      <w:sz w:val="12"/>
                      <w:szCs w:val="24"/>
                    </w:rPr>
                    <w:t>ねんれい</w:t>
                  </w:r>
                </w:rt>
                <w:rubyBase>
                  <w:r w:rsidR="00A43A74">
                    <w:rPr>
                      <w:rFonts w:ascii="游ゴシック" w:eastAsia="游ゴシック" w:hAnsi="游ゴシック"/>
                      <w:color w:val="000000"/>
                      <w:sz w:val="24"/>
                      <w:szCs w:val="24"/>
                    </w:rPr>
                    <w:t>年齢</w:t>
                  </w:r>
                </w:rubyBase>
              </w:ruby>
            </w:r>
          </w:p>
        </w:tc>
        <w:tc>
          <w:tcPr>
            <w:tcW w:w="6629" w:type="dxa"/>
          </w:tcPr>
          <w:p w14:paraId="2F4641CE" w14:textId="25374BB4" w:rsidR="00A43A74" w:rsidRPr="00A43A74" w:rsidRDefault="00A43A74" w:rsidP="003F05F9">
            <w:pPr>
              <w:spacing w:line="540" w:lineRule="exact"/>
              <w:jc w:val="left"/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color w:val="000000"/>
              </w:rPr>
              <w:t xml:space="preserve">　　　　　　　　　　　　</w:t>
            </w:r>
            <w:r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43A74" w:rsidRPr="00A43A74">
                    <w:rPr>
                      <w:rFonts w:ascii="游ゴシック" w:eastAsia="游ゴシック" w:hAnsi="游ゴシック"/>
                      <w:color w:val="000000"/>
                      <w:sz w:val="12"/>
                      <w:szCs w:val="24"/>
                    </w:rPr>
                    <w:t>さい</w:t>
                  </w:r>
                </w:rt>
                <w:rubyBase>
                  <w:r w:rsidR="00A43A74">
                    <w:rPr>
                      <w:rFonts w:ascii="游ゴシック" w:eastAsia="游ゴシック" w:hAnsi="游ゴシック"/>
                      <w:color w:val="000000"/>
                      <w:sz w:val="24"/>
                      <w:szCs w:val="24"/>
                    </w:rPr>
                    <w:t>歳</w:t>
                  </w:r>
                </w:rubyBase>
              </w:ruby>
            </w:r>
          </w:p>
        </w:tc>
        <w:tc>
          <w:tcPr>
            <w:tcW w:w="2239" w:type="dxa"/>
          </w:tcPr>
          <w:p w14:paraId="35575779" w14:textId="4BD4C1E6" w:rsidR="00A43A74" w:rsidRPr="00A43A74" w:rsidRDefault="00A43A74" w:rsidP="003F05F9">
            <w:pPr>
              <w:spacing w:line="5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3A74" w:rsidRPr="00A43A74">
                    <w:rPr>
                      <w:rFonts w:ascii="游明朝" w:eastAsia="游明朝" w:hAnsi="游明朝"/>
                      <w:sz w:val="14"/>
                      <w:szCs w:val="28"/>
                    </w:rPr>
                    <w:t>か</w:t>
                  </w:r>
                </w:rt>
                <w:rubyBase>
                  <w:r w:rsidR="00A43A74">
                    <w:rPr>
                      <w:sz w:val="28"/>
                      <w:szCs w:val="28"/>
                    </w:rPr>
                    <w:t>可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 xml:space="preserve">　□</w:t>
            </w: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3A74" w:rsidRPr="00A43A74">
                    <w:rPr>
                      <w:rFonts w:ascii="游明朝" w:eastAsia="游明朝" w:hAnsi="游明朝"/>
                      <w:sz w:val="14"/>
                      <w:szCs w:val="28"/>
                    </w:rPr>
                    <w:t>ふか</w:t>
                  </w:r>
                </w:rt>
                <w:rubyBase>
                  <w:r w:rsidR="00A43A74">
                    <w:rPr>
                      <w:sz w:val="28"/>
                      <w:szCs w:val="28"/>
                    </w:rPr>
                    <w:t>不可</w:t>
                  </w:r>
                </w:rubyBase>
              </w:ruby>
            </w:r>
          </w:p>
        </w:tc>
      </w:tr>
      <w:tr w:rsidR="003A2B99" w14:paraId="62B319D4" w14:textId="77777777" w:rsidTr="003A2B99">
        <w:tc>
          <w:tcPr>
            <w:tcW w:w="1588" w:type="dxa"/>
          </w:tcPr>
          <w:p w14:paraId="63AE32B9" w14:textId="04F6E433" w:rsidR="003A2B99" w:rsidRPr="003A2B99" w:rsidRDefault="003A2B99" w:rsidP="003F05F9">
            <w:pPr>
              <w:spacing w:line="540" w:lineRule="exact"/>
              <w:jc w:val="left"/>
              <w:rPr>
                <w:sz w:val="24"/>
                <w:szCs w:val="24"/>
              </w:rPr>
            </w:pPr>
            <w:r w:rsidRPr="003A2B99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2B99" w:rsidRPr="003A2B99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じゅうしょ</w:t>
                  </w:r>
                </w:rt>
                <w:rubyBase>
                  <w:r w:rsidR="003A2B99" w:rsidRPr="003A2B99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住所</w:t>
                  </w:r>
                </w:rubyBase>
              </w:ruby>
            </w:r>
          </w:p>
        </w:tc>
        <w:tc>
          <w:tcPr>
            <w:tcW w:w="6629" w:type="dxa"/>
          </w:tcPr>
          <w:p w14:paraId="4AED7009" w14:textId="6261E903" w:rsidR="003A2B99" w:rsidRDefault="003A2B99" w:rsidP="003F05F9">
            <w:pPr>
              <w:spacing w:line="540" w:lineRule="exact"/>
              <w:jc w:val="left"/>
              <w:rPr>
                <w:rFonts w:ascii="游ゴシック" w:eastAsia="游ゴシック" w:hAnsi="游ゴシック"/>
                <w:color w:val="000000"/>
              </w:rPr>
            </w:pPr>
            <w:r>
              <w:rPr>
                <w:rFonts w:ascii="游ゴシック" w:eastAsia="游ゴシック" w:hAnsi="游ゴシック" w:hint="eastAsia"/>
                <w:color w:val="000000"/>
              </w:rPr>
              <w:t xml:space="preserve">〒　　　</w:t>
            </w:r>
            <w:r w:rsidR="00533908">
              <w:rPr>
                <w:rFonts w:ascii="游ゴシック" w:eastAsia="游ゴシック" w:hAnsi="游ゴシック" w:hint="eastAsia"/>
                <w:color w:val="000000"/>
              </w:rPr>
              <w:t>―</w:t>
            </w:r>
            <w:r>
              <w:rPr>
                <w:rFonts w:ascii="游ゴシック" w:eastAsia="游ゴシック" w:hAnsi="游ゴシック" w:hint="eastAsia"/>
                <w:color w:val="000000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color w:val="000000"/>
              </w:rPr>
              <w:br/>
            </w:r>
            <w:r>
              <w:rPr>
                <w:rFonts w:ascii="游ゴシック" w:eastAsia="游ゴシック" w:hAnsi="游ゴシック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A2B99">
                    <w:rPr>
                      <w:rFonts w:ascii="游ゴシック" w:eastAsia="游ゴシック" w:hAnsi="游ゴシック" w:hint="eastAsia"/>
                      <w:color w:val="000000"/>
                      <w:sz w:val="12"/>
                      <w:szCs w:val="12"/>
                    </w:rPr>
                    <w:t>ぎふし</w:t>
                  </w:r>
                </w:rt>
                <w:rubyBase>
                  <w:r w:rsidR="003A2B99">
                    <w:rPr>
                      <w:rFonts w:ascii="游ゴシック" w:eastAsia="游ゴシック" w:hAnsi="游ゴシック" w:hint="eastAsia"/>
                      <w:color w:val="000000"/>
                    </w:rPr>
                    <w:t>岐阜市</w:t>
                  </w:r>
                </w:rubyBase>
              </w:ruby>
            </w:r>
          </w:p>
          <w:p w14:paraId="0F50CA5A" w14:textId="66EDC6B8" w:rsidR="003F05F9" w:rsidRDefault="003F05F9" w:rsidP="003F05F9">
            <w:pPr>
              <w:spacing w:line="5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2239" w:type="dxa"/>
          </w:tcPr>
          <w:p w14:paraId="2CDCC7C3" w14:textId="03ECBC3E" w:rsidR="003A2B99" w:rsidRDefault="003A2B99" w:rsidP="003F05F9">
            <w:pPr>
              <w:spacing w:line="540" w:lineRule="exact"/>
              <w:jc w:val="left"/>
              <w:rPr>
                <w:sz w:val="28"/>
                <w:szCs w:val="28"/>
              </w:rPr>
            </w:pPr>
            <w:r>
              <w:rPr>
                <w:rFonts w:ascii="游ゴシック" w:eastAsia="游ゴシック" w:hAnsi="游ゴシック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A2B99">
                    <w:rPr>
                      <w:rFonts w:ascii="游ゴシック" w:eastAsia="游ゴシック" w:hAnsi="游ゴシック" w:hint="eastAsia"/>
                      <w:color w:val="000000"/>
                      <w:sz w:val="12"/>
                      <w:szCs w:val="12"/>
                    </w:rPr>
                    <w:t>こうかい</w:t>
                  </w:r>
                </w:rt>
                <w:rubyBase>
                  <w:r w:rsidR="003A2B99">
                    <w:rPr>
                      <w:rFonts w:ascii="游ゴシック" w:eastAsia="游ゴシック" w:hAnsi="游ゴシック" w:hint="eastAsia"/>
                      <w:color w:val="000000"/>
                    </w:rPr>
                    <w:t>公開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  <w:color w:val="000000"/>
              </w:rPr>
              <w:t>しません</w:t>
            </w:r>
          </w:p>
        </w:tc>
      </w:tr>
      <w:tr w:rsidR="003A2B99" w14:paraId="2D702623" w14:textId="77777777" w:rsidTr="003A2B99">
        <w:tc>
          <w:tcPr>
            <w:tcW w:w="1588" w:type="dxa"/>
          </w:tcPr>
          <w:p w14:paraId="0BF2C744" w14:textId="31945F02" w:rsidR="003A2B99" w:rsidRPr="003A2B99" w:rsidRDefault="003A2B99" w:rsidP="003F05F9">
            <w:pPr>
              <w:spacing w:line="540" w:lineRule="exact"/>
              <w:jc w:val="left"/>
              <w:rPr>
                <w:sz w:val="24"/>
                <w:szCs w:val="24"/>
              </w:rPr>
            </w:pPr>
            <w:r w:rsidRPr="003A2B99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2B99" w:rsidRPr="003A2B99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でんわばんごう</w:t>
                  </w:r>
                </w:rt>
                <w:rubyBase>
                  <w:r w:rsidR="003A2B99" w:rsidRPr="003A2B99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</w:tc>
        <w:tc>
          <w:tcPr>
            <w:tcW w:w="6629" w:type="dxa"/>
          </w:tcPr>
          <w:p w14:paraId="39C8A254" w14:textId="45A6ED20" w:rsidR="003A2B99" w:rsidRDefault="003A2B99" w:rsidP="003F05F9">
            <w:pPr>
              <w:spacing w:line="5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color w:val="000000"/>
              </w:rPr>
              <w:t xml:space="preserve">―　　　　　　―　　　　　</w:t>
            </w:r>
          </w:p>
        </w:tc>
        <w:tc>
          <w:tcPr>
            <w:tcW w:w="2239" w:type="dxa"/>
          </w:tcPr>
          <w:p w14:paraId="7BD328BB" w14:textId="2BFE5A09" w:rsidR="003A2B99" w:rsidRDefault="003A2B99" w:rsidP="003F05F9">
            <w:pPr>
              <w:spacing w:line="540" w:lineRule="exact"/>
              <w:jc w:val="left"/>
              <w:rPr>
                <w:sz w:val="28"/>
                <w:szCs w:val="28"/>
              </w:rPr>
            </w:pPr>
            <w:r>
              <w:rPr>
                <w:rFonts w:ascii="游ゴシック" w:eastAsia="游ゴシック" w:hAnsi="游ゴシック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A2B99">
                    <w:rPr>
                      <w:rFonts w:ascii="游ゴシック" w:eastAsia="游ゴシック" w:hAnsi="游ゴシック" w:hint="eastAsia"/>
                      <w:color w:val="000000"/>
                      <w:sz w:val="12"/>
                      <w:szCs w:val="12"/>
                    </w:rPr>
                    <w:t>こうかい</w:t>
                  </w:r>
                </w:rt>
                <w:rubyBase>
                  <w:r w:rsidR="003A2B99">
                    <w:rPr>
                      <w:rFonts w:ascii="游ゴシック" w:eastAsia="游ゴシック" w:hAnsi="游ゴシック" w:hint="eastAsia"/>
                      <w:color w:val="000000"/>
                    </w:rPr>
                    <w:t>公開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  <w:color w:val="000000"/>
              </w:rPr>
              <w:t>しません</w:t>
            </w:r>
          </w:p>
        </w:tc>
      </w:tr>
      <w:tr w:rsidR="003A2B99" w14:paraId="0FD950A7" w14:textId="77777777" w:rsidTr="003A2B99">
        <w:tc>
          <w:tcPr>
            <w:tcW w:w="1588" w:type="dxa"/>
          </w:tcPr>
          <w:p w14:paraId="4273DB64" w14:textId="519A75F3" w:rsidR="003A2B99" w:rsidRPr="003A2B99" w:rsidRDefault="003A2B99" w:rsidP="003F05F9">
            <w:pPr>
              <w:spacing w:line="540" w:lineRule="exact"/>
              <w:jc w:val="left"/>
              <w:rPr>
                <w:sz w:val="24"/>
                <w:szCs w:val="24"/>
              </w:rPr>
            </w:pPr>
            <w:r w:rsidRPr="003A2B99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2B99" w:rsidRPr="003A2B99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しょうがい</w:t>
                  </w:r>
                </w:rt>
                <w:rubyBase>
                  <w:r w:rsidR="003A2B99" w:rsidRPr="003A2B99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障害</w:t>
                  </w:r>
                </w:rubyBase>
              </w:ruby>
            </w:r>
            <w:r w:rsidRPr="003A2B99"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2B99" w:rsidRPr="003A2B99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しゅべつ</w:t>
                  </w:r>
                </w:rt>
                <w:rubyBase>
                  <w:r w:rsidR="003A2B99" w:rsidRPr="003A2B99">
                    <w:rPr>
                      <w:rFonts w:ascii="游ゴシック" w:eastAsia="游ゴシック" w:hAnsi="游ゴシック" w:hint="eastAsia"/>
                      <w:color w:val="000000"/>
                      <w:sz w:val="24"/>
                      <w:szCs w:val="24"/>
                    </w:rPr>
                    <w:t>種別</w:t>
                  </w:r>
                </w:rubyBase>
              </w:ruby>
            </w:r>
          </w:p>
        </w:tc>
        <w:tc>
          <w:tcPr>
            <w:tcW w:w="6629" w:type="dxa"/>
          </w:tcPr>
          <w:p w14:paraId="480AAA5E" w14:textId="77777777" w:rsidR="003A2B99" w:rsidRDefault="003A2B99" w:rsidP="003F05F9">
            <w:pPr>
              <w:spacing w:line="540" w:lineRule="exact"/>
              <w:jc w:val="left"/>
              <w:rPr>
                <w:rFonts w:ascii="游ゴシック" w:eastAsia="游ゴシック" w:hAnsi="游ゴシック"/>
                <w:color w:val="000000"/>
              </w:rPr>
            </w:pPr>
            <w:r>
              <w:rPr>
                <w:rFonts w:ascii="游ゴシック" w:eastAsia="游ゴシック" w:hAnsi="游ゴシック" w:hint="eastAsia"/>
                <w:color w:val="000000"/>
              </w:rPr>
              <w:t xml:space="preserve">□　</w:t>
            </w:r>
            <w:r>
              <w:rPr>
                <w:rFonts w:ascii="游ゴシック" w:eastAsia="游ゴシック" w:hAnsi="游ゴシック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A2B99">
                    <w:rPr>
                      <w:rFonts w:ascii="游ゴシック" w:eastAsia="游ゴシック" w:hAnsi="游ゴシック" w:hint="eastAsia"/>
                      <w:color w:val="000000"/>
                      <w:sz w:val="12"/>
                      <w:szCs w:val="12"/>
                    </w:rPr>
                    <w:t>しんたい</w:t>
                  </w:r>
                </w:rt>
                <w:rubyBase>
                  <w:r w:rsidR="003A2B99">
                    <w:rPr>
                      <w:rFonts w:ascii="游ゴシック" w:eastAsia="游ゴシック" w:hAnsi="游ゴシック" w:hint="eastAsia"/>
                      <w:color w:val="000000"/>
                    </w:rPr>
                    <w:t>身体</w:t>
                  </w:r>
                </w:rubyBase>
              </w:ruby>
            </w:r>
            <w:r>
              <w:rPr>
                <w:rFonts w:ascii="游ゴシック" w:eastAsia="游ゴシック" w:hAnsi="游ゴシック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A2B99">
                    <w:rPr>
                      <w:rFonts w:ascii="游ゴシック" w:eastAsia="游ゴシック" w:hAnsi="游ゴシック" w:hint="eastAsia"/>
                      <w:color w:val="000000"/>
                      <w:sz w:val="12"/>
                      <w:szCs w:val="12"/>
                    </w:rPr>
                    <w:t>しょうがい</w:t>
                  </w:r>
                </w:rt>
                <w:rubyBase>
                  <w:r w:rsidR="003A2B99">
                    <w:rPr>
                      <w:rFonts w:ascii="游ゴシック" w:eastAsia="游ゴシック" w:hAnsi="游ゴシック" w:hint="eastAsia"/>
                      <w:color w:val="000000"/>
                    </w:rPr>
                    <w:t>障害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  <w:color w:val="000000"/>
              </w:rPr>
              <w:t xml:space="preserve">　□　</w:t>
            </w:r>
            <w:r>
              <w:rPr>
                <w:rFonts w:ascii="游ゴシック" w:eastAsia="游ゴシック" w:hAnsi="游ゴシック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A2B99">
                    <w:rPr>
                      <w:rFonts w:ascii="游ゴシック" w:eastAsia="游ゴシック" w:hAnsi="游ゴシック" w:hint="eastAsia"/>
                      <w:color w:val="000000"/>
                      <w:sz w:val="12"/>
                      <w:szCs w:val="12"/>
                    </w:rPr>
                    <w:t>ちてき</w:t>
                  </w:r>
                </w:rt>
                <w:rubyBase>
                  <w:r w:rsidR="003A2B99">
                    <w:rPr>
                      <w:rFonts w:ascii="游ゴシック" w:eastAsia="游ゴシック" w:hAnsi="游ゴシック" w:hint="eastAsia"/>
                      <w:color w:val="000000"/>
                    </w:rPr>
                    <w:t>知的</w:t>
                  </w:r>
                </w:rubyBase>
              </w:ruby>
            </w:r>
            <w:r>
              <w:rPr>
                <w:rFonts w:ascii="游ゴシック" w:eastAsia="游ゴシック" w:hAnsi="游ゴシック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A2B99">
                    <w:rPr>
                      <w:rFonts w:ascii="游ゴシック" w:eastAsia="游ゴシック" w:hAnsi="游ゴシック" w:hint="eastAsia"/>
                      <w:color w:val="000000"/>
                      <w:sz w:val="12"/>
                      <w:szCs w:val="12"/>
                    </w:rPr>
                    <w:t>しょうがい</w:t>
                  </w:r>
                </w:rt>
                <w:rubyBase>
                  <w:r w:rsidR="003A2B99">
                    <w:rPr>
                      <w:rFonts w:ascii="游ゴシック" w:eastAsia="游ゴシック" w:hAnsi="游ゴシック" w:hint="eastAsia"/>
                      <w:color w:val="000000"/>
                    </w:rPr>
                    <w:t>障害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  <w:color w:val="000000"/>
              </w:rPr>
              <w:t xml:space="preserve">　□　</w:t>
            </w:r>
            <w:r>
              <w:rPr>
                <w:rFonts w:ascii="游ゴシック" w:eastAsia="游ゴシック" w:hAnsi="游ゴシック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A2B99">
                    <w:rPr>
                      <w:rFonts w:ascii="游ゴシック" w:eastAsia="游ゴシック" w:hAnsi="游ゴシック" w:hint="eastAsia"/>
                      <w:color w:val="000000"/>
                      <w:sz w:val="12"/>
                      <w:szCs w:val="12"/>
                    </w:rPr>
                    <w:t>せいしん</w:t>
                  </w:r>
                </w:rt>
                <w:rubyBase>
                  <w:r w:rsidR="003A2B99">
                    <w:rPr>
                      <w:rFonts w:ascii="游ゴシック" w:eastAsia="游ゴシック" w:hAnsi="游ゴシック" w:hint="eastAsia"/>
                      <w:color w:val="000000"/>
                    </w:rPr>
                    <w:t>精神</w:t>
                  </w:r>
                </w:rubyBase>
              </w:ruby>
            </w:r>
            <w:r>
              <w:rPr>
                <w:rFonts w:ascii="游ゴシック" w:eastAsia="游ゴシック" w:hAnsi="游ゴシック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A2B99">
                    <w:rPr>
                      <w:rFonts w:ascii="游ゴシック" w:eastAsia="游ゴシック" w:hAnsi="游ゴシック" w:hint="eastAsia"/>
                      <w:color w:val="000000"/>
                      <w:sz w:val="12"/>
                      <w:szCs w:val="12"/>
                    </w:rPr>
                    <w:t>しょうがい</w:t>
                  </w:r>
                </w:rt>
                <w:rubyBase>
                  <w:r w:rsidR="003A2B99">
                    <w:rPr>
                      <w:rFonts w:ascii="游ゴシック" w:eastAsia="游ゴシック" w:hAnsi="游ゴシック" w:hint="eastAsia"/>
                      <w:color w:val="000000"/>
                    </w:rPr>
                    <w:t>障害</w:t>
                  </w:r>
                </w:rubyBase>
              </w:ruby>
            </w:r>
            <w:r>
              <w:rPr>
                <w:rFonts w:ascii="游ゴシック" w:eastAsia="游ゴシック" w:hAnsi="游ゴシック" w:hint="eastAsia"/>
                <w:color w:val="000000"/>
              </w:rPr>
              <w:t xml:space="preserve">　□　</w:t>
            </w:r>
            <w:r>
              <w:rPr>
                <w:rFonts w:ascii="游ゴシック" w:eastAsia="游ゴシック" w:hAnsi="游ゴシック"/>
                <w:color w:val="000000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3A2B99">
                    <w:rPr>
                      <w:rFonts w:ascii="游ゴシック" w:eastAsia="游ゴシック" w:hAnsi="游ゴシック" w:hint="eastAsia"/>
                      <w:color w:val="000000"/>
                      <w:sz w:val="12"/>
                      <w:szCs w:val="12"/>
                    </w:rPr>
                    <w:t>なんびょう</w:t>
                  </w:r>
                </w:rt>
                <w:rubyBase>
                  <w:r w:rsidR="003A2B99">
                    <w:rPr>
                      <w:rFonts w:ascii="游ゴシック" w:eastAsia="游ゴシック" w:hAnsi="游ゴシック" w:hint="eastAsia"/>
                      <w:color w:val="000000"/>
                    </w:rPr>
                    <w:t>難病</w:t>
                  </w:r>
                </w:rubyBase>
              </w:ruby>
            </w:r>
          </w:p>
          <w:p w14:paraId="13C371A2" w14:textId="31E2F174" w:rsidR="003A2B99" w:rsidRPr="003A2B99" w:rsidRDefault="00A43A74" w:rsidP="003F05F9">
            <w:pPr>
              <w:spacing w:line="540" w:lineRule="exact"/>
              <w:jc w:val="left"/>
              <w:rPr>
                <w:sz w:val="24"/>
                <w:szCs w:val="24"/>
              </w:rPr>
            </w:pPr>
            <w:r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43A74" w:rsidRPr="00A43A74">
                    <w:rPr>
                      <w:rFonts w:ascii="游ゴシック" w:eastAsia="游ゴシック" w:hAnsi="游ゴシック"/>
                      <w:color w:val="000000"/>
                      <w:sz w:val="12"/>
                      <w:szCs w:val="24"/>
                    </w:rPr>
                    <w:t>じょうき</w:t>
                  </w:r>
                </w:rt>
                <w:rubyBase>
                  <w:r w:rsidR="00A43A74">
                    <w:rPr>
                      <w:rFonts w:ascii="游ゴシック" w:eastAsia="游ゴシック" w:hAnsi="游ゴシック"/>
                      <w:color w:val="000000"/>
                      <w:sz w:val="24"/>
                      <w:szCs w:val="24"/>
                    </w:rPr>
                    <w:t>上記</w:t>
                  </w:r>
                </w:rubyBase>
              </w:ruby>
            </w:r>
            <w:r w:rsidR="003A2B99" w:rsidRPr="003A2B99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の</w:t>
            </w:r>
            <w:r>
              <w:rPr>
                <w:rFonts w:ascii="游ゴシック" w:eastAsia="游ゴシック" w:hAnsi="游ゴシック"/>
                <w:color w:val="00000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43A74" w:rsidRPr="00A43A74">
                    <w:rPr>
                      <w:rFonts w:ascii="游ゴシック" w:eastAsia="游ゴシック" w:hAnsi="游ゴシック"/>
                      <w:color w:val="000000"/>
                      <w:sz w:val="12"/>
                      <w:szCs w:val="24"/>
                    </w:rPr>
                    <w:t>あ</w:t>
                  </w:r>
                </w:rt>
                <w:rubyBase>
                  <w:r w:rsidR="00A43A74">
                    <w:rPr>
                      <w:rFonts w:ascii="游ゴシック" w:eastAsia="游ゴシック" w:hAnsi="游ゴシック"/>
                      <w:color w:val="000000"/>
                      <w:sz w:val="24"/>
                      <w:szCs w:val="24"/>
                    </w:rPr>
                    <w:t>当</w:t>
                  </w:r>
                </w:rubyBase>
              </w:ruby>
            </w:r>
            <w:r w:rsidR="003A2B99" w:rsidRPr="003A2B99">
              <w:rPr>
                <w:rFonts w:ascii="游ゴシック" w:eastAsia="游ゴシック" w:hAnsi="游ゴシック" w:hint="eastAsia"/>
                <w:color w:val="000000"/>
                <w:sz w:val="24"/>
                <w:szCs w:val="24"/>
              </w:rPr>
              <w:t>てはまるものの□にチェックを入れてください。</w:t>
            </w:r>
          </w:p>
        </w:tc>
        <w:tc>
          <w:tcPr>
            <w:tcW w:w="2239" w:type="dxa"/>
          </w:tcPr>
          <w:p w14:paraId="71B45A86" w14:textId="7A91EA21" w:rsidR="003A2B99" w:rsidRDefault="003A2B99" w:rsidP="003F05F9">
            <w:pPr>
              <w:spacing w:line="54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 w:rsidR="00A43A74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3A74" w:rsidRPr="00A43A74">
                    <w:rPr>
                      <w:rFonts w:ascii="游明朝" w:eastAsia="游明朝" w:hAnsi="游明朝"/>
                      <w:sz w:val="14"/>
                      <w:szCs w:val="28"/>
                    </w:rPr>
                    <w:t>か</w:t>
                  </w:r>
                </w:rt>
                <w:rubyBase>
                  <w:r w:rsidR="00A43A74">
                    <w:rPr>
                      <w:sz w:val="28"/>
                      <w:szCs w:val="28"/>
                    </w:rPr>
                    <w:t>可</w:t>
                  </w:r>
                </w:rubyBase>
              </w:ruby>
            </w:r>
            <w:r>
              <w:rPr>
                <w:rFonts w:hint="eastAsia"/>
                <w:sz w:val="28"/>
                <w:szCs w:val="28"/>
              </w:rPr>
              <w:t xml:space="preserve">　□</w:t>
            </w:r>
            <w:r w:rsidR="00A43A74"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43A74" w:rsidRPr="00A43A74">
                    <w:rPr>
                      <w:rFonts w:ascii="游明朝" w:eastAsia="游明朝" w:hAnsi="游明朝"/>
                      <w:sz w:val="14"/>
                      <w:szCs w:val="28"/>
                    </w:rPr>
                    <w:t>ふか</w:t>
                  </w:r>
                </w:rt>
                <w:rubyBase>
                  <w:r w:rsidR="00A43A74">
                    <w:rPr>
                      <w:sz w:val="28"/>
                      <w:szCs w:val="28"/>
                    </w:rPr>
                    <w:t>不可</w:t>
                  </w:r>
                </w:rubyBase>
              </w:ruby>
            </w:r>
          </w:p>
        </w:tc>
      </w:tr>
    </w:tbl>
    <w:p w14:paraId="421F789A" w14:textId="77777777" w:rsidR="003A2B99" w:rsidRPr="003A2B99" w:rsidRDefault="003A2B99" w:rsidP="00CB0B48">
      <w:pPr>
        <w:spacing w:line="600" w:lineRule="exact"/>
        <w:jc w:val="left"/>
        <w:rPr>
          <w:sz w:val="28"/>
          <w:szCs w:val="28"/>
        </w:rPr>
      </w:pPr>
    </w:p>
    <w:sectPr w:rsidR="003A2B99" w:rsidRPr="003A2B99" w:rsidSect="0094698A">
      <w:pgSz w:w="11906" w:h="16838"/>
      <w:pgMar w:top="720" w:right="720" w:bottom="295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99"/>
    <w:rsid w:val="00003A70"/>
    <w:rsid w:val="00064E27"/>
    <w:rsid w:val="00307CBA"/>
    <w:rsid w:val="003A2B99"/>
    <w:rsid w:val="003F05F9"/>
    <w:rsid w:val="00533908"/>
    <w:rsid w:val="00550276"/>
    <w:rsid w:val="008530AC"/>
    <w:rsid w:val="009065FE"/>
    <w:rsid w:val="0094698A"/>
    <w:rsid w:val="00975A81"/>
    <w:rsid w:val="00A43A74"/>
    <w:rsid w:val="00A859DB"/>
    <w:rsid w:val="00CB0B48"/>
    <w:rsid w:val="00F5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A83FF5"/>
  <w15:chartTrackingRefBased/>
  <w15:docId w15:val="{DF415BA2-CC81-41FA-B32D-DD2B6F52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 障害</dc:creator>
  <cp:keywords/>
  <dc:description/>
  <cp:lastModifiedBy>岐阜 障害</cp:lastModifiedBy>
  <cp:revision>13</cp:revision>
  <dcterms:created xsi:type="dcterms:W3CDTF">2021-06-24T01:17:00Z</dcterms:created>
  <dcterms:modified xsi:type="dcterms:W3CDTF">2021-09-13T00:28:00Z</dcterms:modified>
</cp:coreProperties>
</file>